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C48E" w14:textId="2A454894" w:rsidR="00D10F0B" w:rsidRDefault="00F6582D" w:rsidP="00AC3DD9">
      <w:pPr>
        <w:pBdr>
          <w:bar w:val="single" w:sz="4" w:color="auto"/>
        </w:pBdr>
        <w:jc w:val="right"/>
        <w:rPr>
          <w:rFonts w:ascii="Goudy Old Style" w:hAnsi="Goudy Old Style"/>
          <w:sz w:val="28"/>
          <w:szCs w:val="28"/>
        </w:rPr>
      </w:pPr>
      <w:r>
        <w:rPr>
          <w:noProof/>
        </w:rPr>
        <mc:AlternateContent>
          <mc:Choice Requires="wps">
            <w:drawing>
              <wp:anchor distT="45720" distB="45720" distL="114300" distR="114300" simplePos="0" relativeHeight="251663360" behindDoc="0" locked="0" layoutInCell="1" allowOverlap="1" wp14:anchorId="7A840B44" wp14:editId="0C8DC81B">
                <wp:simplePos x="0" y="0"/>
                <wp:positionH relativeFrom="margin">
                  <wp:posOffset>1156970</wp:posOffset>
                </wp:positionH>
                <wp:positionV relativeFrom="paragraph">
                  <wp:posOffset>654685</wp:posOffset>
                </wp:positionV>
                <wp:extent cx="5800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noFill/>
                        <a:ln w="9525">
                          <a:noFill/>
                          <a:miter lim="800000"/>
                          <a:headEnd/>
                          <a:tailEnd/>
                        </a:ln>
                      </wps:spPr>
                      <wps:txbx>
                        <w:txbxContent>
                          <w:p w14:paraId="4FCBD2DC" w14:textId="04FA926E" w:rsidR="00F6582D" w:rsidRPr="00F6582D" w:rsidRDefault="00F6582D" w:rsidP="00F6582D">
                            <w:pPr>
                              <w:pStyle w:val="ITMusic"/>
                              <w:tabs>
                                <w:tab w:val="clear" w:pos="5107"/>
                                <w:tab w:val="center" w:pos="5490"/>
                              </w:tabs>
                              <w:spacing w:before="0" w:after="0"/>
                              <w:rPr>
                                <w:smallCaps w:val="0"/>
                              </w:rPr>
                            </w:pPr>
                            <w:r w:rsidRPr="00F6582D">
                              <w:rPr>
                                <w:smallCaps w:val="0"/>
                              </w:rPr>
                              <w:t xml:space="preserve">305 E. Capitol St | Jackson MS, 39201 </w:t>
                            </w:r>
                            <w:r w:rsidRPr="00F6582D">
                              <w:rPr>
                                <w:smallCaps w:val="0"/>
                              </w:rPr>
                              <w:tab/>
                              <w:t xml:space="preserve"> standrews.ms</w:t>
                            </w:r>
                            <w:r w:rsidRPr="00F6582D">
                              <w:rPr>
                                <w:smallCaps w:val="0"/>
                              </w:rPr>
                              <w:tab/>
                              <w:t>601-354-1535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40B44" id="_x0000_t202" coordsize="21600,21600" o:spt="202" path="m,l,21600r21600,l21600,xe">
                <v:stroke joinstyle="miter"/>
                <v:path gradientshapeok="t" o:connecttype="rect"/>
              </v:shapetype>
              <v:shape id="Text Box 2" o:spid="_x0000_s1026" type="#_x0000_t202" style="position:absolute;left:0;text-align:left;margin-left:91.1pt;margin-top:51.55pt;width:456.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ZVDA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" filled="f" stroked="f">
                <v:textbox style="mso-fit-shape-to-text:t">
                  <w:txbxContent>
                    <w:p w14:paraId="4FCBD2DC" w14:textId="04FA926E" w:rsidR="00F6582D" w:rsidRPr="00F6582D" w:rsidRDefault="00F6582D" w:rsidP="00F6582D">
                      <w:pPr>
                        <w:pStyle w:val="ITMusic"/>
                        <w:tabs>
                          <w:tab w:val="clear" w:pos="5107"/>
                          <w:tab w:val="center" w:pos="5490"/>
                        </w:tabs>
                        <w:spacing w:before="0" w:after="0"/>
                        <w:rPr>
                          <w:smallCaps w:val="0"/>
                        </w:rPr>
                      </w:pPr>
                      <w:r w:rsidRPr="00F6582D">
                        <w:rPr>
                          <w:smallCaps w:val="0"/>
                        </w:rPr>
                        <w:t xml:space="preserve">305 E. Capitol St | Jackson MS, 39201 </w:t>
                      </w:r>
                      <w:r w:rsidRPr="00F6582D">
                        <w:rPr>
                          <w:smallCaps w:val="0"/>
                        </w:rPr>
                        <w:tab/>
                        <w:t xml:space="preserve"> standrews.ms</w:t>
                      </w:r>
                      <w:r w:rsidRPr="00F6582D">
                        <w:rPr>
                          <w:smallCaps w:val="0"/>
                        </w:rPr>
                        <w:tab/>
                        <w:t>601-354-1535</w:t>
                      </w:r>
                    </w:p>
                  </w:txbxContent>
                </v:textbox>
                <w10:wrap anchorx="margin"/>
              </v:shape>
            </w:pict>
          </mc:Fallback>
        </mc:AlternateContent>
      </w:r>
      <w:r w:rsidR="00D10F0B" w:rsidRPr="0051707C">
        <w:rPr>
          <w:rFonts w:ascii="Goudy Old Style" w:hAnsi="Goudy Old Style"/>
          <w:sz w:val="28"/>
          <w:szCs w:val="28"/>
        </w:rPr>
        <w:t>St. Andrew’s Episcopal Cathedral</w:t>
      </w:r>
      <w:r w:rsidR="00D10F0B">
        <w:rPr>
          <w:rFonts w:ascii="Goudy Old Style" w:hAnsi="Goudy Old Style"/>
          <w:sz w:val="28"/>
          <w:szCs w:val="28"/>
        </w:rPr>
        <w:br/>
      </w:r>
      <w:r w:rsidR="00F85DD7">
        <w:rPr>
          <w:rFonts w:ascii="Goudy Old Style" w:hAnsi="Goudy Old Style"/>
          <w:sz w:val="28"/>
          <w:szCs w:val="28"/>
        </w:rPr>
        <w:t>Eigh</w:t>
      </w:r>
      <w:r w:rsidR="0082072F">
        <w:rPr>
          <w:rFonts w:ascii="Goudy Old Style" w:hAnsi="Goudy Old Style"/>
          <w:sz w:val="28"/>
          <w:szCs w:val="28"/>
        </w:rPr>
        <w:t>th</w:t>
      </w:r>
      <w:r w:rsidR="00A754B8">
        <w:rPr>
          <w:rFonts w:ascii="Goudy Old Style" w:hAnsi="Goudy Old Style"/>
          <w:sz w:val="28"/>
          <w:szCs w:val="28"/>
        </w:rPr>
        <w:t xml:space="preserve"> Sunday</w:t>
      </w:r>
      <w:r w:rsidR="00D52F99">
        <w:rPr>
          <w:rFonts w:ascii="Goudy Old Style" w:hAnsi="Goudy Old Style"/>
          <w:sz w:val="28"/>
          <w:szCs w:val="28"/>
        </w:rPr>
        <w:t xml:space="preserve"> after Pentecost</w:t>
      </w:r>
      <w:r w:rsidR="00D10F0B">
        <w:rPr>
          <w:rFonts w:ascii="Goudy Old Style" w:hAnsi="Goudy Old Style"/>
          <w:sz w:val="28"/>
          <w:szCs w:val="28"/>
        </w:rPr>
        <w:br/>
      </w:r>
      <w:r w:rsidR="00B92428">
        <w:rPr>
          <w:noProof/>
        </w:rPr>
        <w:drawing>
          <wp:anchor distT="0" distB="0" distL="114300" distR="114300" simplePos="0" relativeHeight="251658240" behindDoc="0" locked="0" layoutInCell="1" allowOverlap="1" wp14:anchorId="5596CF5D" wp14:editId="159E0C10">
            <wp:simplePos x="0" y="0"/>
            <wp:positionH relativeFrom="column">
              <wp:posOffset>361315</wp:posOffset>
            </wp:positionH>
            <wp:positionV relativeFrom="paragraph">
              <wp:posOffset>192405</wp:posOffset>
            </wp:positionV>
            <wp:extent cx="795020" cy="9251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5195"/>
                    </a:xfrm>
                    <a:prstGeom prst="rect">
                      <a:avLst/>
                    </a:prstGeom>
                    <a:noFill/>
                  </pic:spPr>
                </pic:pic>
              </a:graphicData>
            </a:graphic>
            <wp14:sizeRelH relativeFrom="page">
              <wp14:pctWidth>0</wp14:pctWidth>
            </wp14:sizeRelH>
            <wp14:sizeRelV relativeFrom="page">
              <wp14:pctHeight>0</wp14:pctHeight>
            </wp14:sizeRelV>
          </wp:anchor>
        </w:drawing>
      </w:r>
      <w:r w:rsidR="00F85DD7">
        <w:rPr>
          <w:rFonts w:ascii="Goudy Old Style" w:hAnsi="Goudy Old Style"/>
          <w:sz w:val="28"/>
          <w:szCs w:val="28"/>
        </w:rPr>
        <w:t>August 4</w:t>
      </w:r>
      <w:r w:rsidR="00D10F0B" w:rsidRPr="0051707C">
        <w:rPr>
          <w:rFonts w:ascii="Goudy Old Style" w:hAnsi="Goudy Old Style"/>
          <w:sz w:val="28"/>
          <w:szCs w:val="28"/>
        </w:rPr>
        <w:t>, 201</w:t>
      </w:r>
      <w:r w:rsidR="00D10F0B">
        <w:rPr>
          <w:rFonts w:ascii="Goudy Old Style" w:hAnsi="Goudy Old Style"/>
          <w:sz w:val="28"/>
          <w:szCs w:val="28"/>
        </w:rPr>
        <w:t>9</w:t>
      </w:r>
      <w:r w:rsidR="00D10F0B" w:rsidRPr="0051707C">
        <w:rPr>
          <w:rFonts w:ascii="Goudy Old Style" w:hAnsi="Goudy Old Style"/>
          <w:sz w:val="28"/>
          <w:szCs w:val="28"/>
        </w:rPr>
        <w:t xml:space="preserve"> </w:t>
      </w:r>
      <w:r w:rsidR="00D10F0B" w:rsidRPr="0051707C">
        <w:rPr>
          <w:rFonts w:ascii="Goudy Old Style" w:hAnsi="Goudy Old Style"/>
          <w:b/>
          <w:sz w:val="28"/>
          <w:szCs w:val="28"/>
        </w:rPr>
        <w:t>|</w:t>
      </w:r>
      <w:r w:rsidR="00D10F0B">
        <w:rPr>
          <w:rFonts w:ascii="Goudy Old Style" w:hAnsi="Goudy Old Style"/>
          <w:sz w:val="28"/>
          <w:szCs w:val="28"/>
        </w:rPr>
        <w:t xml:space="preserve"> Rite II</w:t>
      </w:r>
      <w:r w:rsidR="000818FA">
        <w:rPr>
          <w:rFonts w:ascii="Goudy Old Style" w:hAnsi="Goudy Old Style"/>
          <w:sz w:val="28"/>
          <w:szCs w:val="28"/>
        </w:rPr>
        <w:t xml:space="preserve"> </w:t>
      </w:r>
      <w:r w:rsidR="00BE39DC">
        <w:rPr>
          <w:rFonts w:ascii="Goudy Old Style" w:hAnsi="Goudy Old Style"/>
          <w:sz w:val="28"/>
          <w:szCs w:val="28"/>
        </w:rPr>
        <w:t>1</w:t>
      </w:r>
      <w:r w:rsidR="0052693F">
        <w:rPr>
          <w:rFonts w:ascii="Goudy Old Style" w:hAnsi="Goudy Old Style"/>
          <w:sz w:val="28"/>
          <w:szCs w:val="28"/>
        </w:rPr>
        <w:t>0</w:t>
      </w:r>
      <w:r w:rsidR="00BE39DC">
        <w:rPr>
          <w:rFonts w:ascii="Goudy Old Style" w:hAnsi="Goudy Old Style"/>
          <w:sz w:val="28"/>
          <w:szCs w:val="28"/>
        </w:rPr>
        <w:t>:00</w:t>
      </w:r>
      <w:r w:rsidR="00DC3C7D">
        <w:rPr>
          <w:rFonts w:ascii="Goudy Old Style" w:hAnsi="Goudy Old Style"/>
          <w:sz w:val="28"/>
          <w:szCs w:val="28"/>
        </w:rPr>
        <w:t xml:space="preserve"> a.m.</w:t>
      </w:r>
    </w:p>
    <w:p w14:paraId="705D567F" w14:textId="55AE4D79" w:rsidR="00F6582D" w:rsidRDefault="00F6582D" w:rsidP="00AC3DD9">
      <w:pPr>
        <w:pBdr>
          <w:bar w:val="single" w:sz="4" w:color="auto"/>
        </w:pBdr>
        <w:jc w:val="right"/>
      </w:pPr>
    </w:p>
    <w:p w14:paraId="03274432" w14:textId="1ADF05A8" w:rsidR="00D10F0B" w:rsidRDefault="00F6582D" w:rsidP="00054204">
      <w:pPr>
        <w:spacing w:line="72" w:lineRule="auto"/>
        <w:jc w:val="center"/>
      </w:pPr>
      <w:r>
        <w:rPr>
          <w:noProof/>
        </w:rPr>
        <mc:AlternateContent>
          <mc:Choice Requires="wps">
            <w:drawing>
              <wp:anchor distT="0" distB="0" distL="114300" distR="114300" simplePos="0" relativeHeight="251659264" behindDoc="0" locked="0" layoutInCell="1" allowOverlap="1" wp14:anchorId="4A6B3BFA" wp14:editId="6A51F2D5">
                <wp:simplePos x="0" y="0"/>
                <wp:positionH relativeFrom="margin">
                  <wp:align>right</wp:align>
                </wp:positionH>
                <wp:positionV relativeFrom="paragraph">
                  <wp:posOffset>60325</wp:posOffset>
                </wp:positionV>
                <wp:extent cx="5705475" cy="981075"/>
                <wp:effectExtent l="0" t="0" r="0" b="0"/>
                <wp:wrapTight wrapText="bothSides">
                  <wp:wrapPolygon edited="0">
                    <wp:start x="144" y="1258"/>
                    <wp:lineTo x="144" y="20132"/>
                    <wp:lineTo x="21348" y="20132"/>
                    <wp:lineTo x="21348" y="1258"/>
                    <wp:lineTo x="144" y="1258"/>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1075"/>
                        </a:xfrm>
                        <a:prstGeom prst="rect">
                          <a:avLst/>
                        </a:prstGeom>
                        <a:noFill/>
                        <a:ln>
                          <a:noFill/>
                        </a:ln>
                      </wps:spPr>
                      <wps:txbx>
                        <w:txbxContent>
                          <w:p w14:paraId="3E129022" w14:textId="49868B34" w:rsidR="007716A5" w:rsidRDefault="00AC3B94" w:rsidP="007716A5">
                            <w:pPr>
                              <w:jc w:val="left"/>
                              <w:rPr>
                                <w:i/>
                              </w:rPr>
                            </w:pPr>
                            <w:bookmarkStart w:id="0" w:name="_Hlk11930766"/>
                            <w:r w:rsidRPr="00CC5344">
                              <w:rPr>
                                <w:i/>
                              </w:rPr>
                              <w:t xml:space="preserve">Welcome to St. Andrew’s Episcopal Cathedral! We are glad </w:t>
                            </w:r>
                            <w:r>
                              <w:rPr>
                                <w:i/>
                              </w:rPr>
                              <w:t>we can worship together</w:t>
                            </w:r>
                            <w:r w:rsidRPr="00CC5344">
                              <w:rPr>
                                <w:i/>
                              </w:rPr>
                              <w:t xml:space="preserve"> today. If you are a newcomer, please complete a Welcome Card and place it in the offering plate so we can extend our welcome beyond this service. </w:t>
                            </w:r>
                            <w:r>
                              <w:rPr>
                                <w:i/>
                              </w:rPr>
                              <w:t>Following the service, j</w:t>
                            </w:r>
                            <w:r w:rsidRPr="00CC5344">
                              <w:rPr>
                                <w:i/>
                              </w:rPr>
                              <w:t>oin</w:t>
                            </w:r>
                            <w:r>
                              <w:rPr>
                                <w:i/>
                              </w:rPr>
                              <w:t xml:space="preserve"> us</w:t>
                            </w:r>
                            <w:r w:rsidRPr="00CC5344">
                              <w:rPr>
                                <w:i/>
                              </w:rPr>
                              <w:t xml:space="preserve"> </w:t>
                            </w:r>
                            <w:r w:rsidR="00606694">
                              <w:rPr>
                                <w:i/>
                              </w:rPr>
                              <w:t>in the Parish Hall for a reception as we</w:t>
                            </w:r>
                            <w:r w:rsidR="007716A5" w:rsidRPr="007716A5">
                              <w:rPr>
                                <w:i/>
                              </w:rPr>
                              <w:t xml:space="preserve"> </w:t>
                            </w:r>
                            <w:r w:rsidR="007716A5">
                              <w:rPr>
                                <w:i/>
                              </w:rPr>
                              <w:t xml:space="preserve">bid farewell to our Director of Communications, Josh </w:t>
                            </w:r>
                            <w:proofErr w:type="spellStart"/>
                            <w:r w:rsidR="007716A5">
                              <w:rPr>
                                <w:i/>
                              </w:rPr>
                              <w:t>Geter</w:t>
                            </w:r>
                            <w:proofErr w:type="spellEnd"/>
                            <w:r w:rsidR="007716A5">
                              <w:rPr>
                                <w:i/>
                              </w:rPr>
                              <w:t>.</w:t>
                            </w:r>
                          </w:p>
                          <w:p w14:paraId="499722E8" w14:textId="77777777" w:rsidR="00341E1D" w:rsidRDefault="00341E1D" w:rsidP="007716A5">
                            <w:pPr>
                              <w:jc w:val="left"/>
                              <w:rPr>
                                <w:i/>
                              </w:rPr>
                            </w:pPr>
                          </w:p>
                          <w:p w14:paraId="26CD1B0D" w14:textId="6965ED3A" w:rsidR="003753A3" w:rsidRDefault="00606694" w:rsidP="00F6582D">
                            <w:pPr>
                              <w:jc w:val="left"/>
                              <w:rPr>
                                <w:i/>
                              </w:rPr>
                            </w:pPr>
                            <w:r>
                              <w:rPr>
                                <w:i/>
                              </w:rPr>
                              <w:t>.</w:t>
                            </w:r>
                            <w:bookmarkEnd w:id="0"/>
                          </w:p>
                          <w:p w14:paraId="2A3C9B10" w14:textId="77777777" w:rsidR="003753A3" w:rsidRPr="00CC5344" w:rsidRDefault="003753A3" w:rsidP="00CC5344">
                            <w:pPr>
                              <w:jc w:val="left"/>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3BFA" id="_x0000_t202" coordsize="21600,21600" o:spt="202" path="m,l,21600r21600,l21600,xe">
                <v:stroke joinstyle="miter"/>
                <v:path gradientshapeok="t" o:connecttype="rect"/>
              </v:shapetype>
              <v:shape id="Text Box 1" o:spid="_x0000_s1027" type="#_x0000_t202" style="position:absolute;left:0;text-align:left;margin-left:398.05pt;margin-top:4.75pt;width:449.25pt;height: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" filled="f" stroked="f">
                <v:textbox inset=",7.2pt,,7.2pt">
                  <w:txbxContent>
                    <w:p w14:paraId="3E129022" w14:textId="49868B34" w:rsidR="007716A5" w:rsidRDefault="00AC3B94" w:rsidP="007716A5">
                      <w:pPr>
                        <w:jc w:val="left"/>
                        <w:rPr>
                          <w:i/>
                        </w:rPr>
                      </w:pPr>
                      <w:bookmarkStart w:id="1" w:name="_Hlk11930766"/>
                      <w:r w:rsidRPr="00CC5344">
                        <w:rPr>
                          <w:i/>
                        </w:rPr>
                        <w:t xml:space="preserve">Welcome to St. Andrew’s Episcopal Cathedral! We are glad </w:t>
                      </w:r>
                      <w:r>
                        <w:rPr>
                          <w:i/>
                        </w:rPr>
                        <w:t>we can worship together</w:t>
                      </w:r>
                      <w:r w:rsidRPr="00CC5344">
                        <w:rPr>
                          <w:i/>
                        </w:rPr>
                        <w:t xml:space="preserve"> today. If you are a newcomer, please complete a Welcome Card and place it in the offering plate so we can extend our welcome beyond this service. </w:t>
                      </w:r>
                      <w:r>
                        <w:rPr>
                          <w:i/>
                        </w:rPr>
                        <w:t>Following the service, j</w:t>
                      </w:r>
                      <w:r w:rsidRPr="00CC5344">
                        <w:rPr>
                          <w:i/>
                        </w:rPr>
                        <w:t>oin</w:t>
                      </w:r>
                      <w:r>
                        <w:rPr>
                          <w:i/>
                        </w:rPr>
                        <w:t xml:space="preserve"> us</w:t>
                      </w:r>
                      <w:r w:rsidRPr="00CC5344">
                        <w:rPr>
                          <w:i/>
                        </w:rPr>
                        <w:t xml:space="preserve"> </w:t>
                      </w:r>
                      <w:r w:rsidR="00606694">
                        <w:rPr>
                          <w:i/>
                        </w:rPr>
                        <w:t>in the Parish Hall for a reception as we</w:t>
                      </w:r>
                      <w:r w:rsidR="007716A5" w:rsidRPr="007716A5">
                        <w:rPr>
                          <w:i/>
                        </w:rPr>
                        <w:t xml:space="preserve"> </w:t>
                      </w:r>
                      <w:r w:rsidR="007716A5">
                        <w:rPr>
                          <w:i/>
                        </w:rPr>
                        <w:t xml:space="preserve">bid farewell to our Director of Communications, Josh </w:t>
                      </w:r>
                      <w:proofErr w:type="spellStart"/>
                      <w:r w:rsidR="007716A5">
                        <w:rPr>
                          <w:i/>
                        </w:rPr>
                        <w:t>Geter</w:t>
                      </w:r>
                      <w:proofErr w:type="spellEnd"/>
                      <w:r w:rsidR="007716A5">
                        <w:rPr>
                          <w:i/>
                        </w:rPr>
                        <w:t>.</w:t>
                      </w:r>
                    </w:p>
                    <w:p w14:paraId="499722E8" w14:textId="77777777" w:rsidR="00341E1D" w:rsidRDefault="00341E1D" w:rsidP="007716A5">
                      <w:pPr>
                        <w:jc w:val="left"/>
                        <w:rPr>
                          <w:i/>
                        </w:rPr>
                      </w:pPr>
                    </w:p>
                    <w:p w14:paraId="26CD1B0D" w14:textId="6965ED3A" w:rsidR="003753A3" w:rsidRDefault="00606694" w:rsidP="00F6582D">
                      <w:pPr>
                        <w:jc w:val="left"/>
                        <w:rPr>
                          <w:i/>
                        </w:rPr>
                      </w:pPr>
                      <w:r>
                        <w:rPr>
                          <w:i/>
                        </w:rPr>
                        <w:t>.</w:t>
                      </w:r>
                      <w:bookmarkEnd w:id="1"/>
                    </w:p>
                    <w:p w14:paraId="2A3C9B10" w14:textId="77777777" w:rsidR="003753A3" w:rsidRPr="00CC5344" w:rsidRDefault="003753A3" w:rsidP="00CC5344">
                      <w:pPr>
                        <w:jc w:val="left"/>
                        <w:rPr>
                          <w:i/>
                        </w:rPr>
                      </w:pPr>
                    </w:p>
                  </w:txbxContent>
                </v:textbox>
                <w10:wrap type="tight" anchorx="margin"/>
              </v:shape>
            </w:pict>
          </mc:Fallback>
        </mc:AlternateContent>
      </w:r>
      <w:r w:rsidR="00CF2052">
        <w:pict w14:anchorId="1064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9" o:title=""/>
          </v:shape>
        </w:pict>
      </w:r>
    </w:p>
    <w:p w14:paraId="29ABC2BF" w14:textId="20D898C8" w:rsidR="004B544B" w:rsidRDefault="004B544B" w:rsidP="00054204">
      <w:pPr>
        <w:jc w:val="center"/>
      </w:pPr>
    </w:p>
    <w:tbl>
      <w:tblPr>
        <w:tblW w:w="11340" w:type="dxa"/>
        <w:tblInd w:w="-180" w:type="dxa"/>
        <w:tblBorders>
          <w:insideV w:val="single" w:sz="4" w:space="0" w:color="auto"/>
        </w:tblBorders>
        <w:tblLayout w:type="fixed"/>
        <w:tblCellMar>
          <w:left w:w="115" w:type="dxa"/>
          <w:right w:w="115" w:type="dxa"/>
        </w:tblCellMar>
        <w:tblLook w:val="00A0" w:firstRow="1" w:lastRow="0" w:firstColumn="1" w:lastColumn="0" w:noHBand="0" w:noVBand="0"/>
      </w:tblPr>
      <w:tblGrid>
        <w:gridCol w:w="1981"/>
        <w:gridCol w:w="4649"/>
        <w:gridCol w:w="4710"/>
      </w:tblGrid>
      <w:tr w:rsidR="00D10F0B" w:rsidRPr="006375C6" w14:paraId="1C022657" w14:textId="77777777" w:rsidTr="006A3C50">
        <w:tc>
          <w:tcPr>
            <w:tcW w:w="1981" w:type="dxa"/>
            <w:tcBorders>
              <w:top w:val="nil"/>
              <w:left w:val="nil"/>
              <w:bottom w:val="nil"/>
              <w:right w:val="single" w:sz="4" w:space="0" w:color="auto"/>
            </w:tcBorders>
          </w:tcPr>
          <w:p w14:paraId="7D3A93F2" w14:textId="1312A8F5" w:rsidR="004B544B" w:rsidRPr="00272452" w:rsidRDefault="004B544B" w:rsidP="00BE39DC">
            <w:pPr>
              <w:pStyle w:val="Rubric"/>
            </w:pPr>
          </w:p>
        </w:tc>
        <w:tc>
          <w:tcPr>
            <w:tcW w:w="9359" w:type="dxa"/>
            <w:gridSpan w:val="2"/>
            <w:tcBorders>
              <w:top w:val="nil"/>
              <w:left w:val="single" w:sz="4" w:space="0" w:color="auto"/>
              <w:bottom w:val="nil"/>
              <w:right w:val="nil"/>
            </w:tcBorders>
          </w:tcPr>
          <w:p w14:paraId="59608DE6" w14:textId="70D47E93" w:rsidR="00207A98" w:rsidRDefault="00BE39DC" w:rsidP="00606694">
            <w:pPr>
              <w:pStyle w:val="SectionTitle"/>
              <w:tabs>
                <w:tab w:val="left" w:pos="3210"/>
                <w:tab w:val="center" w:pos="4609"/>
              </w:tabs>
            </w:pPr>
            <w:r w:rsidRPr="00717E6E">
              <w:t>Ministry of the Word</w:t>
            </w:r>
            <w:r w:rsidR="00207A98">
              <w:br/>
            </w:r>
          </w:p>
          <w:p w14:paraId="010B0EA7" w14:textId="4B31CA5D" w:rsidR="00960C4B" w:rsidRDefault="00BE39DC" w:rsidP="00434CBD">
            <w:pPr>
              <w:pStyle w:val="ITMusic"/>
              <w:tabs>
                <w:tab w:val="center" w:pos="4471"/>
              </w:tabs>
              <w:spacing w:before="0" w:after="0"/>
              <w:rPr>
                <w:b w:val="0"/>
                <w:smallCaps w:val="0"/>
              </w:rPr>
            </w:pPr>
            <w:r w:rsidRPr="00717E6E">
              <w:t xml:space="preserve">Prelude </w:t>
            </w:r>
            <w:r w:rsidRPr="00717E6E">
              <w:tab/>
            </w:r>
            <w:proofErr w:type="spellStart"/>
            <w:r w:rsidR="003F1858">
              <w:rPr>
                <w:b w:val="0"/>
                <w:i/>
                <w:smallCaps w:val="0"/>
              </w:rPr>
              <w:t>Prélude</w:t>
            </w:r>
            <w:proofErr w:type="spellEnd"/>
            <w:r w:rsidR="003F1858">
              <w:rPr>
                <w:b w:val="0"/>
                <w:i/>
                <w:smallCaps w:val="0"/>
              </w:rPr>
              <w:t xml:space="preserve"> </w:t>
            </w:r>
            <w:r w:rsidR="0075310E">
              <w:rPr>
                <w:b w:val="0"/>
                <w:i/>
                <w:smallCaps w:val="0"/>
              </w:rPr>
              <w:tab/>
            </w:r>
            <w:r w:rsidR="003F1858">
              <w:rPr>
                <w:b w:val="0"/>
                <w:i/>
                <w:smallCaps w:val="0"/>
              </w:rPr>
              <w:tab/>
            </w:r>
            <w:r w:rsidR="003F1858">
              <w:rPr>
                <w:b w:val="0"/>
                <w:smallCaps w:val="0"/>
              </w:rPr>
              <w:t>Paul Benoit</w:t>
            </w:r>
          </w:p>
          <w:p w14:paraId="624213E5" w14:textId="5F53F86C" w:rsidR="00282E6E" w:rsidRPr="00717E6E" w:rsidRDefault="00434CBD" w:rsidP="00434CBD">
            <w:pPr>
              <w:pStyle w:val="ITMusic"/>
              <w:tabs>
                <w:tab w:val="center" w:pos="4471"/>
              </w:tabs>
              <w:spacing w:before="0" w:after="0"/>
            </w:pPr>
            <w:r>
              <w:rPr>
                <w:b w:val="0"/>
                <w:smallCaps w:val="0"/>
              </w:rPr>
              <w:tab/>
            </w:r>
          </w:p>
        </w:tc>
      </w:tr>
      <w:tr w:rsidR="00282E6E" w:rsidRPr="006375C6" w14:paraId="2908A898" w14:textId="77777777" w:rsidTr="006A3C50">
        <w:tc>
          <w:tcPr>
            <w:tcW w:w="1981" w:type="dxa"/>
            <w:tcBorders>
              <w:top w:val="nil"/>
              <w:left w:val="nil"/>
              <w:bottom w:val="nil"/>
              <w:right w:val="single" w:sz="4" w:space="0" w:color="auto"/>
            </w:tcBorders>
          </w:tcPr>
          <w:p w14:paraId="328840C3" w14:textId="4814780A" w:rsidR="002A4B30" w:rsidRDefault="00BE39DC" w:rsidP="003305B8">
            <w:pPr>
              <w:pStyle w:val="Rubric"/>
              <w:spacing w:before="0"/>
            </w:pPr>
            <w:r w:rsidRPr="00BE39DC">
              <w:t xml:space="preserve">All stand at the </w:t>
            </w:r>
            <w:r w:rsidR="008F1E9C" w:rsidRPr="00A86159">
              <w:t>ringing</w:t>
            </w:r>
            <w:r w:rsidRPr="00BE39DC">
              <w:t xml:space="preserve"> of the </w:t>
            </w:r>
            <w:r w:rsidR="009A3982">
              <w:t xml:space="preserve">tower </w:t>
            </w:r>
            <w:r w:rsidRPr="00BE39DC">
              <w:t>bell</w:t>
            </w:r>
            <w:r w:rsidR="001936FD">
              <w:t>.</w:t>
            </w:r>
            <w:r w:rsidRPr="00BE39DC">
              <w:t xml:space="preserve">  </w:t>
            </w:r>
          </w:p>
          <w:p w14:paraId="3C1C3178" w14:textId="77777777" w:rsidR="002A4B30" w:rsidRDefault="002A4B30" w:rsidP="00BE39DC">
            <w:pPr>
              <w:pStyle w:val="Rubric"/>
            </w:pPr>
          </w:p>
          <w:p w14:paraId="1B0784F2" w14:textId="77777777" w:rsidR="002A4B30" w:rsidRDefault="002A4B30" w:rsidP="00BE39DC">
            <w:pPr>
              <w:pStyle w:val="Rubric"/>
            </w:pPr>
          </w:p>
          <w:p w14:paraId="7298F3E3" w14:textId="76BF9E69" w:rsidR="00282E6E" w:rsidRPr="00272452" w:rsidRDefault="00282E6E" w:rsidP="008E2740">
            <w:pPr>
              <w:pStyle w:val="Rubric"/>
              <w:spacing w:before="0"/>
            </w:pPr>
          </w:p>
        </w:tc>
        <w:tc>
          <w:tcPr>
            <w:tcW w:w="9359" w:type="dxa"/>
            <w:gridSpan w:val="2"/>
            <w:tcBorders>
              <w:top w:val="nil"/>
              <w:left w:val="single" w:sz="4" w:space="0" w:color="auto"/>
              <w:bottom w:val="nil"/>
              <w:right w:val="nil"/>
            </w:tcBorders>
          </w:tcPr>
          <w:p w14:paraId="5C2019DC" w14:textId="57B09EED" w:rsidR="00BE39DC" w:rsidRPr="00717E6E" w:rsidRDefault="00BE39DC" w:rsidP="006A3C50">
            <w:pPr>
              <w:pStyle w:val="ITMusic"/>
              <w:tabs>
                <w:tab w:val="clear" w:pos="5107"/>
                <w:tab w:val="center" w:pos="4471"/>
              </w:tabs>
              <w:spacing w:before="0"/>
            </w:pPr>
            <w:r w:rsidRPr="00717E6E">
              <w:t xml:space="preserve">Hymn, H-1982 </w:t>
            </w:r>
            <w:r w:rsidR="00125121" w:rsidRPr="00717E6E">
              <w:t>#</w:t>
            </w:r>
            <w:r w:rsidR="003E3918">
              <w:t>48</w:t>
            </w:r>
            <w:r w:rsidRPr="00717E6E">
              <w:tab/>
            </w:r>
            <w:r w:rsidR="003E3918">
              <w:rPr>
                <w:b w:val="0"/>
                <w:i/>
                <w:smallCaps w:val="0"/>
              </w:rPr>
              <w:t>O Day of Radiant Gladness</w:t>
            </w:r>
            <w:r w:rsidRPr="00717E6E">
              <w:tab/>
            </w:r>
            <w:r w:rsidR="003E3918">
              <w:rPr>
                <w:b w:val="0"/>
              </w:rPr>
              <w:t xml:space="preserve">Es flog </w:t>
            </w:r>
            <w:proofErr w:type="spellStart"/>
            <w:r w:rsidR="003E3918">
              <w:rPr>
                <w:b w:val="0"/>
              </w:rPr>
              <w:t>ein</w:t>
            </w:r>
            <w:proofErr w:type="spellEnd"/>
            <w:r w:rsidR="003E3918">
              <w:rPr>
                <w:b w:val="0"/>
              </w:rPr>
              <w:t xml:space="preserve"> </w:t>
            </w:r>
            <w:proofErr w:type="spellStart"/>
            <w:r w:rsidR="003E3918">
              <w:rPr>
                <w:b w:val="0"/>
              </w:rPr>
              <w:t>kleins</w:t>
            </w:r>
            <w:proofErr w:type="spellEnd"/>
            <w:r w:rsidR="003E3918">
              <w:rPr>
                <w:b w:val="0"/>
              </w:rPr>
              <w:t xml:space="preserve"> </w:t>
            </w:r>
            <w:proofErr w:type="spellStart"/>
            <w:r w:rsidR="003E3918">
              <w:rPr>
                <w:b w:val="0"/>
              </w:rPr>
              <w:t>Waldvögelein</w:t>
            </w:r>
            <w:proofErr w:type="spellEnd"/>
          </w:p>
          <w:p w14:paraId="1578DB55" w14:textId="6C70FB49" w:rsidR="00512C18" w:rsidRDefault="00512C18" w:rsidP="006A3C50">
            <w:pPr>
              <w:pStyle w:val="ITHeading"/>
            </w:pPr>
            <w:r w:rsidRPr="00512C18">
              <w:t>Opening Acclamation</w:t>
            </w:r>
          </w:p>
          <w:p w14:paraId="40652A6F" w14:textId="5554EC4C" w:rsidR="0012651F" w:rsidRDefault="0012651F" w:rsidP="006A3C50">
            <w:r w:rsidRPr="00A754B8">
              <w:rPr>
                <w:i/>
              </w:rPr>
              <w:t>Presider</w:t>
            </w:r>
            <w:r>
              <w:tab/>
            </w:r>
            <w:r w:rsidR="00A754B8">
              <w:tab/>
            </w:r>
            <w:r>
              <w:t>Blessed be the one, holy, and living God.</w:t>
            </w:r>
          </w:p>
          <w:p w14:paraId="456513E2" w14:textId="6D613278" w:rsidR="0012651F" w:rsidRDefault="0012651F" w:rsidP="006A3C50">
            <w:r w:rsidRPr="00A754B8">
              <w:rPr>
                <w:i/>
              </w:rPr>
              <w:t xml:space="preserve">People </w:t>
            </w:r>
            <w:r w:rsidRPr="00A754B8">
              <w:rPr>
                <w:i/>
              </w:rPr>
              <w:tab/>
            </w:r>
            <w:r>
              <w:tab/>
            </w:r>
            <w:bookmarkStart w:id="2" w:name="_GoBack"/>
            <w:bookmarkEnd w:id="2"/>
            <w:r w:rsidRPr="00A91A1E">
              <w:rPr>
                <w:b/>
              </w:rPr>
              <w:t>Glory to God for ever and ever. Amen.</w:t>
            </w:r>
          </w:p>
          <w:p w14:paraId="6D3F453E" w14:textId="77777777" w:rsidR="0012651F" w:rsidRDefault="0012651F" w:rsidP="006A3C50">
            <w:pPr>
              <w:pStyle w:val="MusicLine"/>
              <w:tabs>
                <w:tab w:val="clear" w:pos="3780"/>
                <w:tab w:val="center" w:pos="4080"/>
              </w:tabs>
              <w:rPr>
                <w:b/>
                <w:smallCaps/>
                <w:sz w:val="22"/>
                <w:szCs w:val="22"/>
              </w:rPr>
            </w:pPr>
          </w:p>
          <w:p w14:paraId="53AA848E" w14:textId="2F01B145" w:rsidR="0012651F" w:rsidRPr="004C0667" w:rsidRDefault="0012651F" w:rsidP="001C59CA">
            <w:pPr>
              <w:pStyle w:val="ITHeading"/>
              <w:spacing w:before="0"/>
            </w:pPr>
            <w:r w:rsidRPr="004C0667">
              <w:t>Collect for Purity</w:t>
            </w:r>
            <w:r w:rsidRPr="004C0667">
              <w:tab/>
            </w:r>
            <w:r w:rsidRPr="00BF3E10">
              <w:t>BCP, Page 355</w:t>
            </w:r>
          </w:p>
          <w:p w14:paraId="18AA7DAB" w14:textId="77777777" w:rsidR="0012651F" w:rsidRDefault="0012651F" w:rsidP="006A3C50">
            <w:pPr>
              <w:rPr>
                <w:rFonts w:ascii="Goudy Old Style" w:hAnsi="Goudy Old Style"/>
                <w:b/>
                <w:bCs/>
              </w:rPr>
            </w:pPr>
            <w:r w:rsidRPr="0012651F">
              <w:rPr>
                <w:bCs/>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12651F">
              <w:rPr>
                <w:b/>
                <w:bCs/>
              </w:rPr>
              <w:t>Amen</w:t>
            </w:r>
            <w:r w:rsidRPr="0042060D">
              <w:rPr>
                <w:rFonts w:ascii="Goudy Old Style" w:hAnsi="Goudy Old Style"/>
                <w:b/>
                <w:bCs/>
              </w:rPr>
              <w:t>.</w:t>
            </w:r>
          </w:p>
          <w:p w14:paraId="324D8D27" w14:textId="2430ADD5" w:rsidR="0012651F" w:rsidRDefault="0012651F" w:rsidP="006A3C50">
            <w:pPr>
              <w:pStyle w:val="Music"/>
            </w:pPr>
            <w:r w:rsidRPr="00BF3E10">
              <w:rPr>
                <w:bCs/>
              </w:rPr>
              <w:t>Song of Praise</w:t>
            </w:r>
            <w:r w:rsidRPr="00BF3E10">
              <w:rPr>
                <w:i/>
                <w:iCs/>
              </w:rPr>
              <w:t xml:space="preserve">, </w:t>
            </w:r>
            <w:r w:rsidRPr="00BF3E10">
              <w:t>H-1982 #S-</w:t>
            </w:r>
            <w:r w:rsidR="00A7592C">
              <w:t>280</w:t>
            </w:r>
          </w:p>
          <w:p w14:paraId="56A05261" w14:textId="3CE4D49A"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C0794CB" wp14:editId="4052A085">
                  <wp:extent cx="5057775" cy="638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638175"/>
                          </a:xfrm>
                          <a:prstGeom prst="rect">
                            <a:avLst/>
                          </a:prstGeom>
                          <a:noFill/>
                          <a:ln>
                            <a:noFill/>
                          </a:ln>
                        </pic:spPr>
                      </pic:pic>
                    </a:graphicData>
                  </a:graphic>
                </wp:inline>
              </w:drawing>
            </w:r>
          </w:p>
          <w:p w14:paraId="5F8532B2" w14:textId="2D045B60"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9E41606" wp14:editId="68E179A3">
                  <wp:extent cx="5172075" cy="7334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733425"/>
                          </a:xfrm>
                          <a:prstGeom prst="rect">
                            <a:avLst/>
                          </a:prstGeom>
                          <a:noFill/>
                          <a:ln>
                            <a:noFill/>
                          </a:ln>
                        </pic:spPr>
                      </pic:pic>
                    </a:graphicData>
                  </a:graphic>
                </wp:inline>
              </w:drawing>
            </w:r>
          </w:p>
          <w:p w14:paraId="13F6C03E" w14:textId="78B90298"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E2DBBB3" wp14:editId="11294E99">
                  <wp:extent cx="5219700" cy="7334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733425"/>
                          </a:xfrm>
                          <a:prstGeom prst="rect">
                            <a:avLst/>
                          </a:prstGeom>
                          <a:noFill/>
                          <a:ln>
                            <a:noFill/>
                          </a:ln>
                        </pic:spPr>
                      </pic:pic>
                    </a:graphicData>
                  </a:graphic>
                </wp:inline>
              </w:drawing>
            </w:r>
          </w:p>
          <w:p w14:paraId="7C39BB60" w14:textId="783394A0"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B867B80" wp14:editId="2447F94C">
                  <wp:extent cx="5495925" cy="733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733425"/>
                          </a:xfrm>
                          <a:prstGeom prst="rect">
                            <a:avLst/>
                          </a:prstGeom>
                          <a:noFill/>
                          <a:ln>
                            <a:noFill/>
                          </a:ln>
                        </pic:spPr>
                      </pic:pic>
                    </a:graphicData>
                  </a:graphic>
                </wp:inline>
              </w:drawing>
            </w:r>
          </w:p>
          <w:p w14:paraId="4DD63C33" w14:textId="2C7D2F02"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13C9D30" wp14:editId="6D53374B">
                  <wp:extent cx="5324475" cy="733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733425"/>
                          </a:xfrm>
                          <a:prstGeom prst="rect">
                            <a:avLst/>
                          </a:prstGeom>
                          <a:noFill/>
                          <a:ln>
                            <a:noFill/>
                          </a:ln>
                        </pic:spPr>
                      </pic:pic>
                    </a:graphicData>
                  </a:graphic>
                </wp:inline>
              </w:drawing>
            </w:r>
          </w:p>
          <w:p w14:paraId="2ED040C7" w14:textId="155877E8"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D672369" wp14:editId="0150D719">
                  <wp:extent cx="4933950" cy="733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733425"/>
                          </a:xfrm>
                          <a:prstGeom prst="rect">
                            <a:avLst/>
                          </a:prstGeom>
                          <a:noFill/>
                          <a:ln>
                            <a:noFill/>
                          </a:ln>
                        </pic:spPr>
                      </pic:pic>
                    </a:graphicData>
                  </a:graphic>
                </wp:inline>
              </w:drawing>
            </w:r>
          </w:p>
          <w:p w14:paraId="0651DA61" w14:textId="617863D6"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lastRenderedPageBreak/>
              <w:drawing>
                <wp:inline distT="0" distB="0" distL="0" distR="0" wp14:anchorId="28C65F58" wp14:editId="50FBA867">
                  <wp:extent cx="5276850" cy="733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850" cy="733425"/>
                          </a:xfrm>
                          <a:prstGeom prst="rect">
                            <a:avLst/>
                          </a:prstGeom>
                          <a:noFill/>
                          <a:ln>
                            <a:noFill/>
                          </a:ln>
                        </pic:spPr>
                      </pic:pic>
                    </a:graphicData>
                  </a:graphic>
                </wp:inline>
              </w:drawing>
            </w:r>
          </w:p>
          <w:p w14:paraId="0D3364AD" w14:textId="09E16D9F"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D447188" wp14:editId="738329A4">
                  <wp:extent cx="5219700" cy="733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733425"/>
                          </a:xfrm>
                          <a:prstGeom prst="rect">
                            <a:avLst/>
                          </a:prstGeom>
                          <a:noFill/>
                          <a:ln>
                            <a:noFill/>
                          </a:ln>
                        </pic:spPr>
                      </pic:pic>
                    </a:graphicData>
                  </a:graphic>
                </wp:inline>
              </w:drawing>
            </w:r>
          </w:p>
          <w:p w14:paraId="07AA057C" w14:textId="0426B608"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5C461F3" wp14:editId="505FBEC7">
                  <wp:extent cx="5686425" cy="895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b="18260"/>
                          <a:stretch>
                            <a:fillRect/>
                          </a:stretch>
                        </pic:blipFill>
                        <pic:spPr bwMode="auto">
                          <a:xfrm>
                            <a:off x="0" y="0"/>
                            <a:ext cx="5686425" cy="895350"/>
                          </a:xfrm>
                          <a:prstGeom prst="rect">
                            <a:avLst/>
                          </a:prstGeom>
                          <a:noFill/>
                          <a:ln>
                            <a:noFill/>
                          </a:ln>
                        </pic:spPr>
                      </pic:pic>
                    </a:graphicData>
                  </a:graphic>
                </wp:inline>
              </w:drawing>
            </w:r>
          </w:p>
          <w:p w14:paraId="20A12836" w14:textId="0F774374"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79EE5E32" wp14:editId="54886428">
                  <wp:extent cx="5276850" cy="733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0" cy="733425"/>
                          </a:xfrm>
                          <a:prstGeom prst="rect">
                            <a:avLst/>
                          </a:prstGeom>
                          <a:noFill/>
                          <a:ln>
                            <a:noFill/>
                          </a:ln>
                        </pic:spPr>
                      </pic:pic>
                    </a:graphicData>
                  </a:graphic>
                </wp:inline>
              </w:drawing>
            </w:r>
          </w:p>
          <w:p w14:paraId="61906200" w14:textId="219AD213" w:rsidR="00A7592C" w:rsidRDefault="00A7592C" w:rsidP="00A7592C">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48A0A9D6" wp14:editId="6F080453">
                  <wp:extent cx="5429250" cy="733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0" cy="733425"/>
                          </a:xfrm>
                          <a:prstGeom prst="rect">
                            <a:avLst/>
                          </a:prstGeom>
                          <a:noFill/>
                          <a:ln>
                            <a:noFill/>
                          </a:ln>
                        </pic:spPr>
                      </pic:pic>
                    </a:graphicData>
                  </a:graphic>
                </wp:inline>
              </w:drawing>
            </w:r>
          </w:p>
          <w:p w14:paraId="3CF18329" w14:textId="0C5CD831" w:rsidR="00BE39DC" w:rsidRPr="00717E6E" w:rsidRDefault="003305B8" w:rsidP="006A3C50">
            <w:pPr>
              <w:pStyle w:val="ITHeading"/>
              <w:spacing w:before="240"/>
            </w:pPr>
            <w:r w:rsidRPr="00717E6E">
              <w:t>C</w:t>
            </w:r>
            <w:r w:rsidR="00BE39DC" w:rsidRPr="00717E6E">
              <w:t>ollect of the Day</w:t>
            </w:r>
          </w:p>
          <w:p w14:paraId="2F95BC2C" w14:textId="77777777" w:rsidR="00BE39DC" w:rsidRPr="00717E6E" w:rsidRDefault="00BE39DC" w:rsidP="006A3C50">
            <w:pPr>
              <w:pStyle w:val="Response"/>
              <w:spacing w:before="0"/>
              <w:rPr>
                <w:i w:val="0"/>
              </w:rPr>
            </w:pPr>
            <w:r w:rsidRPr="00717E6E">
              <w:t>Presider</w:t>
            </w:r>
            <w:r w:rsidRPr="00717E6E">
              <w:tab/>
            </w:r>
            <w:proofErr w:type="gramStart"/>
            <w:r w:rsidRPr="00717E6E">
              <w:rPr>
                <w:i w:val="0"/>
              </w:rPr>
              <w:t>The</w:t>
            </w:r>
            <w:proofErr w:type="gramEnd"/>
            <w:r w:rsidRPr="00717E6E">
              <w:rPr>
                <w:i w:val="0"/>
              </w:rPr>
              <w:t xml:space="preserve"> Lord be with you.</w:t>
            </w:r>
            <w:r w:rsidRPr="00717E6E">
              <w:br/>
              <w:t>People</w:t>
            </w:r>
            <w:r w:rsidRPr="00717E6E">
              <w:tab/>
            </w:r>
            <w:r w:rsidRPr="00717E6E">
              <w:rPr>
                <w:b/>
                <w:i w:val="0"/>
              </w:rPr>
              <w:t>And also with you.</w:t>
            </w:r>
            <w:r w:rsidRPr="00717E6E">
              <w:br/>
              <w:t>Presider</w:t>
            </w:r>
            <w:r w:rsidRPr="00717E6E">
              <w:tab/>
            </w:r>
            <w:r w:rsidRPr="00717E6E">
              <w:rPr>
                <w:i w:val="0"/>
              </w:rPr>
              <w:t>Let us pray.</w:t>
            </w:r>
          </w:p>
          <w:p w14:paraId="70D15076" w14:textId="3ECCF6AC" w:rsidR="00282E6E" w:rsidRPr="00717E6E" w:rsidRDefault="00F85DD7" w:rsidP="00C64307">
            <w:r w:rsidRPr="00F85DD7">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502873">
              <w:t xml:space="preserve"> </w:t>
            </w:r>
            <w:r w:rsidR="0012651F" w:rsidRPr="00A91A1E">
              <w:rPr>
                <w:b/>
              </w:rPr>
              <w:t>Amen</w:t>
            </w:r>
            <w:r w:rsidR="0012651F" w:rsidRPr="0012651F">
              <w:t>.</w:t>
            </w:r>
          </w:p>
        </w:tc>
      </w:tr>
      <w:tr w:rsidR="00C64307" w:rsidRPr="006375C6" w14:paraId="203AD8F9" w14:textId="77777777" w:rsidTr="006A3C50">
        <w:tc>
          <w:tcPr>
            <w:tcW w:w="1981" w:type="dxa"/>
            <w:tcBorders>
              <w:top w:val="nil"/>
              <w:left w:val="nil"/>
              <w:bottom w:val="nil"/>
              <w:right w:val="single" w:sz="4" w:space="0" w:color="auto"/>
            </w:tcBorders>
          </w:tcPr>
          <w:p w14:paraId="2E277D33" w14:textId="0BD087B4" w:rsidR="00C64307" w:rsidRPr="00BE39DC" w:rsidRDefault="00C64307" w:rsidP="00C64307">
            <w:pPr>
              <w:pStyle w:val="Rubric"/>
            </w:pPr>
            <w:r>
              <w:lastRenderedPageBreak/>
              <w:t>All are now seated for the reading from Holy Scripture.</w:t>
            </w:r>
          </w:p>
        </w:tc>
        <w:tc>
          <w:tcPr>
            <w:tcW w:w="9359" w:type="dxa"/>
            <w:gridSpan w:val="2"/>
            <w:tcBorders>
              <w:top w:val="nil"/>
              <w:left w:val="single" w:sz="4" w:space="0" w:color="auto"/>
              <w:bottom w:val="nil"/>
              <w:right w:val="nil"/>
            </w:tcBorders>
          </w:tcPr>
          <w:p w14:paraId="4EBE8043" w14:textId="77777777" w:rsidR="00F85DD7" w:rsidRDefault="00C64307" w:rsidP="00F85DD7">
            <w:pPr>
              <w:pStyle w:val="ITHeading"/>
            </w:pPr>
            <w:r w:rsidRPr="001545B4">
              <w:t>A Reading From</w:t>
            </w:r>
            <w:r>
              <w:t xml:space="preserve"> </w:t>
            </w:r>
            <w:r w:rsidR="00F85DD7">
              <w:t xml:space="preserve">Ecclesiastes </w:t>
            </w:r>
            <w:r>
              <w:tab/>
            </w:r>
            <w:r w:rsidR="00F85DD7">
              <w:t>Ecclesiastes 1:2, 12-14; 2:18-23</w:t>
            </w:r>
          </w:p>
          <w:p w14:paraId="26B6FD61" w14:textId="77777777" w:rsidR="00F85DD7" w:rsidRDefault="00F85DD7" w:rsidP="00F85DD7">
            <w:pPr>
              <w:ind w:left="0"/>
            </w:pPr>
            <w:r>
              <w:t xml:space="preserve">Vanity of vanities, says the Teacher, vanity of vanities! All is vanity. I, the Teacher, when king over Israel in Jerusalem, applied my mind to seek and to search out by wisdom all that is done under heaven; it is an unhappy business that God has given to human beings to be busy with. I saw all the deeds that are done under the sun; and see, all is vanity and a chasing after wind. I hated all my toil in which I had toiled under the sun, seeing that I must leave it to those who come after me -- and who knows whether they will be wise or foolish? Yet they will be master of all for which I toiled and used my wisdom under the sun. This also is vanity. </w:t>
            </w:r>
            <w:proofErr w:type="gramStart"/>
            <w:r>
              <w:t>So</w:t>
            </w:r>
            <w:proofErr w:type="gramEnd"/>
            <w:r>
              <w:t xml:space="preserve"> I turned and gave my heart up to despair concerning all the toil of my labors under the sun, because sometimes one who has toiled with wisdom and knowledge and skill must leave all to be enjoyed by another who did not toil for it. This also is vanity and a great evil. What do mortals get from all the toil and strain with which they toil under the sun? For all their days are full of pain, and their work is a vexation; even at night their minds do not rest. This also is vanity.</w:t>
            </w:r>
          </w:p>
          <w:p w14:paraId="3BFAD143" w14:textId="566CCB10" w:rsidR="00C64307" w:rsidRPr="00717E6E" w:rsidRDefault="00C64307" w:rsidP="00F85DD7">
            <w:pPr>
              <w:pStyle w:val="Response"/>
            </w:pPr>
            <w:r w:rsidRPr="00717E6E">
              <w:t>Reader</w:t>
            </w:r>
            <w:r w:rsidRPr="00717E6E">
              <w:tab/>
            </w:r>
            <w:proofErr w:type="gramStart"/>
            <w:r w:rsidRPr="00F85DD7">
              <w:rPr>
                <w:i w:val="0"/>
              </w:rPr>
              <w:t>The</w:t>
            </w:r>
            <w:proofErr w:type="gramEnd"/>
            <w:r w:rsidRPr="00F85DD7">
              <w:rPr>
                <w:i w:val="0"/>
              </w:rPr>
              <w:t xml:space="preserve"> Word of the Lord.</w:t>
            </w:r>
            <w:r w:rsidRPr="00C64307">
              <w:br/>
            </w:r>
            <w:r w:rsidRPr="00717E6E">
              <w:t>People</w:t>
            </w:r>
            <w:r w:rsidRPr="00717E6E">
              <w:tab/>
            </w:r>
            <w:r w:rsidRPr="00F85DD7">
              <w:rPr>
                <w:b/>
                <w:i w:val="0"/>
              </w:rPr>
              <w:t>Thanks be to God.</w:t>
            </w:r>
          </w:p>
        </w:tc>
      </w:tr>
      <w:tr w:rsidR="004B544B" w:rsidRPr="006375C6" w14:paraId="47F30B3E" w14:textId="77777777" w:rsidTr="006A3C50">
        <w:tc>
          <w:tcPr>
            <w:tcW w:w="1981" w:type="dxa"/>
            <w:tcBorders>
              <w:top w:val="nil"/>
              <w:left w:val="nil"/>
              <w:bottom w:val="nil"/>
              <w:right w:val="single" w:sz="4" w:space="0" w:color="auto"/>
            </w:tcBorders>
          </w:tcPr>
          <w:p w14:paraId="7391620A" w14:textId="031455D5" w:rsidR="004B544B" w:rsidRPr="00272452" w:rsidRDefault="004B544B" w:rsidP="00BE39DC">
            <w:pPr>
              <w:pStyle w:val="Rubric"/>
            </w:pPr>
          </w:p>
        </w:tc>
        <w:tc>
          <w:tcPr>
            <w:tcW w:w="9359" w:type="dxa"/>
            <w:gridSpan w:val="2"/>
            <w:tcBorders>
              <w:top w:val="nil"/>
              <w:left w:val="single" w:sz="4" w:space="0" w:color="auto"/>
              <w:bottom w:val="nil"/>
              <w:right w:val="nil"/>
            </w:tcBorders>
          </w:tcPr>
          <w:p w14:paraId="2B6B218E" w14:textId="6673F1BB" w:rsidR="00BE39DC" w:rsidRPr="00272452" w:rsidRDefault="007265BF" w:rsidP="006A3C50">
            <w:pPr>
              <w:pStyle w:val="ITHeading"/>
              <w:spacing w:before="0"/>
            </w:pPr>
            <w:r>
              <w:rPr>
                <w:rFonts w:ascii="Times New Roman" w:hAnsi="Times New Roman"/>
                <w:noProof/>
                <w:sz w:val="24"/>
                <w:szCs w:val="24"/>
              </w:rPr>
              <w:drawing>
                <wp:inline distT="0" distB="0" distL="0" distR="0" wp14:anchorId="7B2F47E2" wp14:editId="5936273A">
                  <wp:extent cx="4182948" cy="11887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2948" cy="1188720"/>
                          </a:xfrm>
                          <a:prstGeom prst="rect">
                            <a:avLst/>
                          </a:prstGeom>
                          <a:noFill/>
                          <a:ln>
                            <a:noFill/>
                          </a:ln>
                        </pic:spPr>
                      </pic:pic>
                    </a:graphicData>
                  </a:graphic>
                </wp:inline>
              </w:drawing>
            </w:r>
          </w:p>
        </w:tc>
      </w:tr>
      <w:tr w:rsidR="002B635C" w:rsidRPr="006375C6" w14:paraId="078A595D" w14:textId="77777777" w:rsidTr="006A3C50">
        <w:tc>
          <w:tcPr>
            <w:tcW w:w="1981" w:type="dxa"/>
            <w:tcBorders>
              <w:top w:val="nil"/>
              <w:left w:val="nil"/>
              <w:bottom w:val="nil"/>
              <w:right w:val="single" w:sz="4" w:space="0" w:color="auto"/>
            </w:tcBorders>
          </w:tcPr>
          <w:p w14:paraId="1E86D05A" w14:textId="19297553" w:rsidR="002B635C" w:rsidRPr="00272452" w:rsidRDefault="002B635C" w:rsidP="002B635C">
            <w:pPr>
              <w:pStyle w:val="Rubric"/>
              <w:spacing w:before="0"/>
            </w:pPr>
            <w:r>
              <w:t>Sung by all</w:t>
            </w:r>
          </w:p>
        </w:tc>
        <w:tc>
          <w:tcPr>
            <w:tcW w:w="9359" w:type="dxa"/>
            <w:gridSpan w:val="2"/>
            <w:tcBorders>
              <w:top w:val="nil"/>
              <w:left w:val="single" w:sz="4" w:space="0" w:color="auto"/>
              <w:bottom w:val="nil"/>
              <w:right w:val="nil"/>
            </w:tcBorders>
          </w:tcPr>
          <w:p w14:paraId="34F3C99D" w14:textId="78804022" w:rsidR="002B635C" w:rsidRPr="008919C7" w:rsidRDefault="002B635C" w:rsidP="006A3C50">
            <w:pPr>
              <w:pStyle w:val="ITHeading"/>
              <w:spacing w:before="0"/>
              <w:rPr>
                <w:rFonts w:ascii="Times New Roman" w:hAnsi="Times New Roman"/>
                <w:noProof/>
              </w:rPr>
            </w:pPr>
            <w:proofErr w:type="gramStart"/>
            <w:r w:rsidRPr="00BE39DC">
              <w:t xml:space="preserve">Psalm </w:t>
            </w:r>
            <w:r w:rsidR="00962441">
              <w:t xml:space="preserve"> </w:t>
            </w:r>
            <w:r w:rsidR="00F85DD7">
              <w:t>49:1</w:t>
            </w:r>
            <w:proofErr w:type="gramEnd"/>
            <w:r w:rsidR="00F85DD7">
              <w:t>-11</w:t>
            </w:r>
            <w:r w:rsidR="00962441">
              <w:t xml:space="preserve"> </w:t>
            </w:r>
          </w:p>
        </w:tc>
      </w:tr>
      <w:tr w:rsidR="004B544B" w:rsidRPr="006375C6" w14:paraId="70EE4BE7" w14:textId="77777777" w:rsidTr="006A3C50">
        <w:tc>
          <w:tcPr>
            <w:tcW w:w="1981" w:type="dxa"/>
            <w:tcBorders>
              <w:top w:val="nil"/>
              <w:left w:val="nil"/>
              <w:bottom w:val="nil"/>
              <w:right w:val="single" w:sz="4" w:space="0" w:color="auto"/>
            </w:tcBorders>
          </w:tcPr>
          <w:p w14:paraId="49084508" w14:textId="0E6A2566" w:rsidR="004B544B" w:rsidRPr="00272452" w:rsidRDefault="004B544B" w:rsidP="002B635C">
            <w:pPr>
              <w:pStyle w:val="Rubric"/>
              <w:spacing w:before="0"/>
            </w:pPr>
          </w:p>
        </w:tc>
        <w:tc>
          <w:tcPr>
            <w:tcW w:w="4649" w:type="dxa"/>
            <w:tcBorders>
              <w:top w:val="nil"/>
              <w:left w:val="single" w:sz="4" w:space="0" w:color="auto"/>
              <w:bottom w:val="nil"/>
              <w:right w:val="nil"/>
            </w:tcBorders>
          </w:tcPr>
          <w:p w14:paraId="4CF8163A" w14:textId="621AFE0C" w:rsidR="001545B4" w:rsidRPr="002B635C" w:rsidRDefault="003E3918" w:rsidP="00F85DD7">
            <w:pPr>
              <w:pStyle w:val="Psalm"/>
              <w:rPr>
                <w:b/>
              </w:rPr>
            </w:pPr>
            <w:r w:rsidRPr="003E3918">
              <w:rPr>
                <w:b/>
              </w:rPr>
              <w:t>1 Hear this, all you peoples;</w:t>
            </w:r>
            <w:r w:rsidRPr="003E3918">
              <w:rPr>
                <w:b/>
              </w:rPr>
              <w:br/>
              <w:t>hearken, all you who dwell in the / world, *</w:t>
            </w:r>
            <w:r w:rsidRPr="003E3918">
              <w:rPr>
                <w:b/>
              </w:rPr>
              <w:br/>
              <w:t>you of high degree and low, rich and poor to/</w:t>
            </w:r>
            <w:proofErr w:type="spellStart"/>
            <w:r w:rsidRPr="003E3918">
              <w:rPr>
                <w:b/>
              </w:rPr>
              <w:t>gether</w:t>
            </w:r>
            <w:proofErr w:type="spellEnd"/>
            <w:r w:rsidRPr="003E3918">
              <w:rPr>
                <w:b/>
              </w:rPr>
              <w:t>.</w:t>
            </w:r>
            <w:r w:rsidRPr="003E3918">
              <w:rPr>
                <w:b/>
              </w:rPr>
              <w:br/>
            </w:r>
            <w:r w:rsidRPr="003E3918">
              <w:rPr>
                <w:b/>
              </w:rPr>
              <w:br/>
              <w:t>2 My mouth shall speak of / wisdom, *</w:t>
            </w:r>
            <w:r w:rsidRPr="003E3918">
              <w:rPr>
                <w:b/>
              </w:rPr>
              <w:br/>
              <w:t>and my heart shall meditate on under/standing.</w:t>
            </w:r>
            <w:r w:rsidRPr="003E3918">
              <w:rPr>
                <w:b/>
              </w:rPr>
              <w:br/>
            </w:r>
            <w:r w:rsidRPr="003E3918">
              <w:rPr>
                <w:b/>
              </w:rPr>
              <w:br/>
              <w:t>3 I will incline my ear to a / proverb *</w:t>
            </w:r>
            <w:r w:rsidRPr="003E3918">
              <w:rPr>
                <w:b/>
              </w:rPr>
              <w:br/>
              <w:t>and set forth my riddle upon the / harp.</w:t>
            </w:r>
            <w:r w:rsidRPr="003E3918">
              <w:rPr>
                <w:b/>
              </w:rPr>
              <w:br/>
            </w:r>
            <w:r w:rsidRPr="003E3918">
              <w:rPr>
                <w:b/>
              </w:rPr>
              <w:br/>
              <w:t>4 Why should I be afraid in evil / days, *</w:t>
            </w:r>
            <w:r w:rsidRPr="003E3918">
              <w:rPr>
                <w:b/>
              </w:rPr>
              <w:br/>
              <w:t>when the wickedness of those at my heels sur/rounds me,</w:t>
            </w:r>
            <w:r w:rsidRPr="003E3918">
              <w:rPr>
                <w:b/>
              </w:rPr>
              <w:br/>
            </w:r>
            <w:r w:rsidRPr="003E3918">
              <w:rPr>
                <w:b/>
              </w:rPr>
              <w:br/>
              <w:t>5 The wickedness of those who put their trust in their / goods, *</w:t>
            </w:r>
            <w:r w:rsidRPr="003E3918">
              <w:rPr>
                <w:b/>
              </w:rPr>
              <w:br/>
              <w:t>and boast of their great / riches?</w:t>
            </w:r>
            <w:r w:rsidRPr="003E3918">
              <w:rPr>
                <w:b/>
              </w:rPr>
              <w:br/>
            </w:r>
            <w:r w:rsidRPr="003E3918">
              <w:rPr>
                <w:b/>
              </w:rPr>
              <w:br/>
              <w:t>6 We can never ransom our/selves, *</w:t>
            </w:r>
            <w:r w:rsidRPr="003E3918">
              <w:rPr>
                <w:b/>
              </w:rPr>
              <w:br/>
              <w:t>or deliver to God the price of our / life;</w:t>
            </w:r>
          </w:p>
        </w:tc>
        <w:tc>
          <w:tcPr>
            <w:tcW w:w="4710" w:type="dxa"/>
            <w:tcBorders>
              <w:top w:val="nil"/>
              <w:left w:val="single" w:sz="4" w:space="0" w:color="auto"/>
              <w:bottom w:val="nil"/>
              <w:right w:val="nil"/>
            </w:tcBorders>
          </w:tcPr>
          <w:p w14:paraId="5D4D1367" w14:textId="777C644E" w:rsidR="004B544B" w:rsidRPr="00E531C8" w:rsidRDefault="003E3918" w:rsidP="00F85DD7">
            <w:pPr>
              <w:pStyle w:val="Psalm"/>
            </w:pPr>
            <w:r w:rsidRPr="003E3918">
              <w:rPr>
                <w:b/>
              </w:rPr>
              <w:t>7 For the ransom of our life is so / great, *</w:t>
            </w:r>
            <w:r w:rsidRPr="003E3918">
              <w:rPr>
                <w:b/>
              </w:rPr>
              <w:br/>
              <w:t>that we should never have enough to / pay it,</w:t>
            </w:r>
            <w:r w:rsidRPr="003E3918">
              <w:rPr>
                <w:b/>
              </w:rPr>
              <w:br/>
            </w:r>
            <w:r w:rsidRPr="003E3918">
              <w:rPr>
                <w:b/>
              </w:rPr>
              <w:br/>
              <w:t xml:space="preserve">8 In order to live </w:t>
            </w:r>
            <w:proofErr w:type="spellStart"/>
            <w:r w:rsidRPr="003E3918">
              <w:rPr>
                <w:b/>
              </w:rPr>
              <w:t>for ever</w:t>
            </w:r>
            <w:proofErr w:type="spellEnd"/>
            <w:r w:rsidRPr="003E3918">
              <w:rPr>
                <w:b/>
              </w:rPr>
              <w:t xml:space="preserve"> and / ever, *</w:t>
            </w:r>
            <w:r w:rsidRPr="003E3918">
              <w:rPr>
                <w:b/>
              </w:rPr>
              <w:br/>
              <w:t>and never see the / grave.</w:t>
            </w:r>
            <w:r w:rsidRPr="003E3918">
              <w:rPr>
                <w:b/>
              </w:rPr>
              <w:br/>
            </w:r>
            <w:r w:rsidRPr="003E3918">
              <w:rPr>
                <w:b/>
              </w:rPr>
              <w:br/>
              <w:t>9 For we see that the wise die also;</w:t>
            </w:r>
            <w:r w:rsidRPr="003E3918">
              <w:rPr>
                <w:b/>
              </w:rPr>
              <w:br/>
              <w:t>like the dull and stupid they / perish *</w:t>
            </w:r>
            <w:r w:rsidRPr="003E3918">
              <w:rPr>
                <w:b/>
              </w:rPr>
              <w:br/>
              <w:t>and leave their wealth to those who come / after them.</w:t>
            </w:r>
            <w:r w:rsidRPr="003E3918">
              <w:rPr>
                <w:b/>
              </w:rPr>
              <w:br/>
            </w:r>
            <w:r w:rsidRPr="003E3918">
              <w:rPr>
                <w:b/>
              </w:rPr>
              <w:br/>
              <w:t>10 Their graves shall be their homes for ever,</w:t>
            </w:r>
            <w:r w:rsidRPr="003E3918">
              <w:rPr>
                <w:b/>
              </w:rPr>
              <w:br/>
              <w:t>their dwelling places from generation to gene/ration, *</w:t>
            </w:r>
            <w:r w:rsidRPr="003E3918">
              <w:rPr>
                <w:b/>
              </w:rPr>
              <w:br/>
              <w:t>though they call the lands after their own / names.</w:t>
            </w:r>
            <w:r w:rsidRPr="003E3918">
              <w:rPr>
                <w:b/>
              </w:rPr>
              <w:br/>
            </w:r>
            <w:r w:rsidRPr="003E3918">
              <w:rPr>
                <w:b/>
              </w:rPr>
              <w:br/>
              <w:t>11 Even though honored they cannot live for / ever; *</w:t>
            </w:r>
            <w:r w:rsidRPr="003E3918">
              <w:rPr>
                <w:b/>
              </w:rPr>
              <w:br/>
              <w:t>they are like the beasts that / perish.</w:t>
            </w:r>
          </w:p>
        </w:tc>
      </w:tr>
      <w:tr w:rsidR="00960C4B" w:rsidRPr="006375C6" w14:paraId="1AB36FAB" w14:textId="77777777" w:rsidTr="006A3C50">
        <w:tc>
          <w:tcPr>
            <w:tcW w:w="1981" w:type="dxa"/>
            <w:tcBorders>
              <w:top w:val="nil"/>
              <w:left w:val="nil"/>
              <w:bottom w:val="nil"/>
              <w:right w:val="single" w:sz="4" w:space="0" w:color="auto"/>
            </w:tcBorders>
          </w:tcPr>
          <w:p w14:paraId="6C8C4158" w14:textId="77777777" w:rsidR="00960C4B" w:rsidRPr="00272452" w:rsidRDefault="00960C4B" w:rsidP="00BE39DC">
            <w:pPr>
              <w:pStyle w:val="Rubric"/>
            </w:pPr>
          </w:p>
        </w:tc>
        <w:tc>
          <w:tcPr>
            <w:tcW w:w="9359" w:type="dxa"/>
            <w:gridSpan w:val="2"/>
            <w:tcBorders>
              <w:top w:val="nil"/>
              <w:left w:val="single" w:sz="4" w:space="0" w:color="auto"/>
              <w:bottom w:val="nil"/>
              <w:right w:val="nil"/>
            </w:tcBorders>
          </w:tcPr>
          <w:p w14:paraId="6AD63831" w14:textId="07D8F3C1" w:rsidR="000A583C" w:rsidRDefault="00960C4B" w:rsidP="000A583C">
            <w:pPr>
              <w:pStyle w:val="ITHeading"/>
            </w:pPr>
            <w:r>
              <w:t xml:space="preserve">A Reading from </w:t>
            </w:r>
            <w:r w:rsidR="000A583C">
              <w:t>Colossians</w:t>
            </w:r>
            <w:r>
              <w:tab/>
            </w:r>
            <w:proofErr w:type="spellStart"/>
            <w:r w:rsidR="000A583C">
              <w:t>Colossians</w:t>
            </w:r>
            <w:proofErr w:type="spellEnd"/>
            <w:r w:rsidR="000A583C">
              <w:t xml:space="preserve"> </w:t>
            </w:r>
            <w:r w:rsidR="002034C8">
              <w:t>3:1-11</w:t>
            </w:r>
          </w:p>
          <w:p w14:paraId="0F65971B" w14:textId="77777777" w:rsidR="002034C8" w:rsidRDefault="002034C8" w:rsidP="002034C8">
            <w:r>
              <w:t>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76C02B59" w14:textId="77777777" w:rsidR="00C17A0D" w:rsidRDefault="00960C4B" w:rsidP="002034C8">
            <w:pPr>
              <w:pStyle w:val="Response"/>
              <w:rPr>
                <w:b/>
                <w:i w:val="0"/>
              </w:rPr>
            </w:pPr>
            <w:r>
              <w:t>Reader</w:t>
            </w:r>
            <w:r>
              <w:tab/>
            </w:r>
            <w:proofErr w:type="gramStart"/>
            <w:r w:rsidRPr="002034C8">
              <w:rPr>
                <w:i w:val="0"/>
              </w:rPr>
              <w:t>The</w:t>
            </w:r>
            <w:proofErr w:type="gramEnd"/>
            <w:r w:rsidRPr="002034C8">
              <w:rPr>
                <w:i w:val="0"/>
              </w:rPr>
              <w:t xml:space="preserve"> Word of the Lord.</w:t>
            </w:r>
            <w:r w:rsidRPr="00B93028">
              <w:br/>
            </w:r>
            <w:r>
              <w:t>People</w:t>
            </w:r>
            <w:r>
              <w:tab/>
            </w:r>
            <w:r w:rsidRPr="002034C8">
              <w:rPr>
                <w:b/>
                <w:i w:val="0"/>
              </w:rPr>
              <w:t>Thanks be to God.</w:t>
            </w:r>
          </w:p>
          <w:p w14:paraId="5BB3C5AD" w14:textId="7C201B31" w:rsidR="007716A5" w:rsidRDefault="007716A5" w:rsidP="002034C8">
            <w:pPr>
              <w:pStyle w:val="Response"/>
            </w:pPr>
          </w:p>
        </w:tc>
      </w:tr>
      <w:tr w:rsidR="00960C4B" w:rsidRPr="006375C6" w14:paraId="0DD823C7" w14:textId="77777777" w:rsidTr="006A3C50">
        <w:tc>
          <w:tcPr>
            <w:tcW w:w="1981" w:type="dxa"/>
            <w:tcBorders>
              <w:top w:val="nil"/>
              <w:left w:val="nil"/>
              <w:bottom w:val="nil"/>
              <w:right w:val="single" w:sz="4" w:space="0" w:color="auto"/>
            </w:tcBorders>
          </w:tcPr>
          <w:p w14:paraId="36B81561" w14:textId="4D715A2D" w:rsidR="00960C4B" w:rsidRPr="00272452" w:rsidRDefault="00960C4B" w:rsidP="00C17A0D">
            <w:pPr>
              <w:pStyle w:val="Rubric"/>
              <w:spacing w:before="0"/>
            </w:pPr>
            <w:r w:rsidRPr="006A2CE5">
              <w:lastRenderedPageBreak/>
              <w:t xml:space="preserve">All now stand. All sing </w:t>
            </w:r>
            <w:r w:rsidRPr="009D6035">
              <w:t>the</w:t>
            </w:r>
            <w:r w:rsidRPr="006A2CE5">
              <w:t xml:space="preserve"> following as the gospel procession </w:t>
            </w:r>
            <w:r w:rsidRPr="00960C4B">
              <w:t>moves</w:t>
            </w:r>
            <w:r w:rsidRPr="006A2CE5">
              <w:t xml:space="preserve"> into</w:t>
            </w:r>
            <w:r>
              <w:t xml:space="preserve"> </w:t>
            </w:r>
            <w:r w:rsidRPr="006A2CE5">
              <w:t>the</w:t>
            </w:r>
            <w:r w:rsidRPr="009C037B">
              <w:t xml:space="preserve"> </w:t>
            </w:r>
            <w:r w:rsidRPr="006A2CE5">
              <w:t>congregation</w:t>
            </w:r>
            <w:r>
              <w:t>.</w:t>
            </w:r>
            <w:r w:rsidRPr="006A2CE5">
              <w:t xml:space="preserve"> At this time, children ages 3 to 5 are invited to follow the Children's Chapel Leaders to the Chapel. Older children are invited to come and serve as helpers.</w:t>
            </w:r>
          </w:p>
        </w:tc>
        <w:tc>
          <w:tcPr>
            <w:tcW w:w="9359" w:type="dxa"/>
            <w:gridSpan w:val="2"/>
            <w:tcBorders>
              <w:top w:val="nil"/>
              <w:left w:val="single" w:sz="4" w:space="0" w:color="auto"/>
              <w:bottom w:val="nil"/>
              <w:right w:val="nil"/>
            </w:tcBorders>
          </w:tcPr>
          <w:p w14:paraId="22BC2003" w14:textId="39409E32" w:rsidR="0079654F" w:rsidRDefault="00960C4B" w:rsidP="002328BA">
            <w:pPr>
              <w:pStyle w:val="ITMusic"/>
              <w:tabs>
                <w:tab w:val="clear" w:pos="5107"/>
                <w:tab w:val="center" w:pos="4471"/>
              </w:tabs>
              <w:spacing w:before="0"/>
            </w:pPr>
            <w:r>
              <w:t>Hymn, H-1982 #</w:t>
            </w:r>
            <w:r w:rsidR="003E3918">
              <w:t>617</w:t>
            </w:r>
            <w:r w:rsidR="0079654F">
              <w:tab/>
            </w:r>
            <w:r w:rsidR="003E3918">
              <w:rPr>
                <w:b w:val="0"/>
                <w:i/>
                <w:smallCaps w:val="0"/>
              </w:rPr>
              <w:t>Eternal Ruler of the Ceaseless Round</w:t>
            </w:r>
            <w:r>
              <w:t xml:space="preserve"> </w:t>
            </w:r>
            <w:r>
              <w:tab/>
            </w:r>
            <w:r w:rsidR="003E3918">
              <w:rPr>
                <w:b w:val="0"/>
              </w:rPr>
              <w:t>Song 1</w:t>
            </w:r>
            <w:r w:rsidR="0079654F" w:rsidRPr="009D6035">
              <w:t xml:space="preserve"> </w:t>
            </w:r>
          </w:p>
          <w:p w14:paraId="2F352E0B" w14:textId="047C89BF" w:rsidR="0079654F" w:rsidRPr="009D6035" w:rsidRDefault="0079654F" w:rsidP="0079654F">
            <w:pPr>
              <w:tabs>
                <w:tab w:val="right" w:pos="9281"/>
              </w:tabs>
              <w:spacing w:after="100"/>
              <w:jc w:val="left"/>
              <w:rPr>
                <w:rFonts w:ascii="Goudy Old Style" w:hAnsi="Goudy Old Style"/>
                <w:b/>
                <w:smallCaps/>
              </w:rPr>
            </w:pPr>
            <w:r w:rsidRPr="009D6035">
              <w:rPr>
                <w:rFonts w:ascii="Goudy Old Style" w:hAnsi="Goudy Old Style"/>
                <w:b/>
                <w:smallCaps/>
              </w:rPr>
              <w:t xml:space="preserve">The Holy Gospel of our Savior Jesus Christ according to </w:t>
            </w:r>
            <w:r>
              <w:rPr>
                <w:rFonts w:ascii="Goudy Old Style" w:hAnsi="Goudy Old Style"/>
                <w:b/>
                <w:smallCaps/>
              </w:rPr>
              <w:t>Luke</w:t>
            </w:r>
            <w:r w:rsidRPr="009D6035">
              <w:rPr>
                <w:rFonts w:ascii="Goudy Old Style" w:hAnsi="Goudy Old Style"/>
                <w:b/>
                <w:smallCaps/>
              </w:rPr>
              <w:tab/>
            </w:r>
            <w:proofErr w:type="spellStart"/>
            <w:r>
              <w:rPr>
                <w:rFonts w:ascii="Goudy Old Style" w:hAnsi="Goudy Old Style"/>
                <w:b/>
                <w:smallCaps/>
              </w:rPr>
              <w:t>Luke</w:t>
            </w:r>
            <w:proofErr w:type="spellEnd"/>
            <w:r w:rsidRPr="009D6035">
              <w:rPr>
                <w:rFonts w:ascii="Goudy Old Style" w:hAnsi="Goudy Old Style"/>
                <w:b/>
                <w:smallCaps/>
              </w:rPr>
              <w:t xml:space="preserve"> </w:t>
            </w:r>
            <w:r w:rsidR="00957611">
              <w:rPr>
                <w:rFonts w:ascii="Goudy Old Style" w:hAnsi="Goudy Old Style"/>
                <w:b/>
                <w:smallCaps/>
              </w:rPr>
              <w:t>1</w:t>
            </w:r>
            <w:r w:rsidR="002034C8">
              <w:rPr>
                <w:rFonts w:ascii="Goudy Old Style" w:hAnsi="Goudy Old Style"/>
                <w:b/>
                <w:smallCaps/>
              </w:rPr>
              <w:t>2</w:t>
            </w:r>
            <w:r>
              <w:rPr>
                <w:rFonts w:ascii="Goudy Old Style" w:hAnsi="Goudy Old Style"/>
                <w:b/>
                <w:smallCaps/>
              </w:rPr>
              <w:t>:</w:t>
            </w:r>
            <w:r w:rsidR="00A812CA">
              <w:rPr>
                <w:rFonts w:ascii="Goudy Old Style" w:hAnsi="Goudy Old Style"/>
                <w:b/>
                <w:smallCaps/>
              </w:rPr>
              <w:t>13-21</w:t>
            </w:r>
          </w:p>
          <w:p w14:paraId="26342EB8" w14:textId="77777777" w:rsidR="0079654F" w:rsidRDefault="0079654F" w:rsidP="0079654F">
            <w:pPr>
              <w:tabs>
                <w:tab w:val="left" w:pos="1417"/>
              </w:tabs>
              <w:spacing w:after="220"/>
              <w:jc w:val="left"/>
              <w:rPr>
                <w:b/>
              </w:rPr>
            </w:pPr>
            <w:r w:rsidRPr="009D6035">
              <w:rPr>
                <w:i/>
              </w:rPr>
              <w:t>People</w:t>
            </w:r>
            <w:r w:rsidRPr="009D6035">
              <w:rPr>
                <w:i/>
              </w:rPr>
              <w:tab/>
            </w:r>
            <w:r w:rsidRPr="009D6035">
              <w:rPr>
                <w:b/>
              </w:rPr>
              <w:t>Glory to you, O Christ.</w:t>
            </w:r>
          </w:p>
          <w:p w14:paraId="201441BD" w14:textId="77777777" w:rsidR="00A812CA" w:rsidRDefault="00A812CA" w:rsidP="00A812CA">
            <w:pPr>
              <w:rPr>
                <w:i/>
              </w:rPr>
            </w:pPr>
            <w:r w:rsidRPr="00A812CA">
              <w:t xml:space="preserve">Someone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w:t>
            </w:r>
            <w:proofErr w:type="gramStart"/>
            <w:r w:rsidRPr="00A812CA">
              <w:t>So</w:t>
            </w:r>
            <w:proofErr w:type="gramEnd"/>
            <w:r w:rsidRPr="00A812CA">
              <w:t xml:space="preserve"> it is with those who store up treasures for themselves but are not rich toward God."</w:t>
            </w:r>
          </w:p>
          <w:p w14:paraId="4F1904C0" w14:textId="0FE35A84" w:rsidR="00960C4B" w:rsidRDefault="00606694" w:rsidP="00FE199C">
            <w:pPr>
              <w:pStyle w:val="Response"/>
            </w:pPr>
            <w:r>
              <w:t>Priest</w:t>
            </w:r>
            <w:r w:rsidR="0079654F">
              <w:tab/>
            </w:r>
            <w:proofErr w:type="gramStart"/>
            <w:r w:rsidR="0079654F" w:rsidRPr="000A583C">
              <w:rPr>
                <w:i w:val="0"/>
              </w:rPr>
              <w:t>The</w:t>
            </w:r>
            <w:proofErr w:type="gramEnd"/>
            <w:r w:rsidR="0079654F" w:rsidRPr="000A583C">
              <w:rPr>
                <w:i w:val="0"/>
              </w:rPr>
              <w:t xml:space="preserve"> Gospel of Christ</w:t>
            </w:r>
            <w:r w:rsidR="0079654F" w:rsidRPr="0079654F">
              <w:t>.</w:t>
            </w:r>
            <w:r w:rsidR="0079654F" w:rsidRPr="0079654F">
              <w:br/>
            </w:r>
            <w:r w:rsidR="0079654F">
              <w:t>People</w:t>
            </w:r>
            <w:r w:rsidR="0079654F">
              <w:tab/>
            </w:r>
            <w:r w:rsidR="0079654F" w:rsidRPr="000A583C">
              <w:rPr>
                <w:b/>
                <w:i w:val="0"/>
              </w:rPr>
              <w:t>Praise to you, O Christ.</w:t>
            </w:r>
          </w:p>
        </w:tc>
      </w:tr>
      <w:tr w:rsidR="00960C4B" w:rsidRPr="006375C6" w14:paraId="62CD90BD" w14:textId="77777777" w:rsidTr="006A3C50">
        <w:tc>
          <w:tcPr>
            <w:tcW w:w="1981" w:type="dxa"/>
            <w:tcBorders>
              <w:top w:val="nil"/>
              <w:left w:val="nil"/>
              <w:bottom w:val="nil"/>
              <w:right w:val="single" w:sz="4" w:space="0" w:color="auto"/>
            </w:tcBorders>
          </w:tcPr>
          <w:p w14:paraId="7F6C53CC" w14:textId="4F2338CF" w:rsidR="00960C4B" w:rsidRPr="00272452" w:rsidRDefault="00606694" w:rsidP="00960C4B">
            <w:pPr>
              <w:pStyle w:val="Rubric"/>
              <w:spacing w:before="0"/>
            </w:pPr>
            <w:r>
              <w:t>All are seated at the invitation of the preacher and remain seated following the sermon. Then all stand and say</w:t>
            </w:r>
          </w:p>
        </w:tc>
        <w:tc>
          <w:tcPr>
            <w:tcW w:w="9359" w:type="dxa"/>
            <w:gridSpan w:val="2"/>
            <w:tcBorders>
              <w:top w:val="nil"/>
              <w:left w:val="single" w:sz="4" w:space="0" w:color="auto"/>
              <w:bottom w:val="nil"/>
              <w:right w:val="nil"/>
            </w:tcBorders>
          </w:tcPr>
          <w:p w14:paraId="0D2EC8A8" w14:textId="74AEB7AA" w:rsidR="00606694" w:rsidRDefault="00960C4B" w:rsidP="008A44A5">
            <w:pPr>
              <w:pStyle w:val="ITHeading"/>
              <w:spacing w:before="0"/>
            </w:pPr>
            <w:r w:rsidRPr="00D84C23">
              <w:t>Sermon</w:t>
            </w:r>
            <w:r>
              <w:rPr>
                <w:rStyle w:val="ITHeadingChar"/>
              </w:rPr>
              <w:tab/>
            </w:r>
            <w:r w:rsidR="0043679E" w:rsidRPr="0043679E">
              <w:rPr>
                <w:b w:val="0"/>
                <w:smallCaps w:val="0"/>
              </w:rPr>
              <w:t xml:space="preserve">The Reverend </w:t>
            </w:r>
            <w:r w:rsidR="00A812CA">
              <w:rPr>
                <w:b w:val="0"/>
                <w:smallCaps w:val="0"/>
              </w:rPr>
              <w:t>Canon Jennifer Deaton, Canon for Pastoral Care</w:t>
            </w:r>
            <w:r w:rsidR="00606694" w:rsidRPr="008A44A5">
              <w:t xml:space="preserve"> </w:t>
            </w:r>
          </w:p>
          <w:p w14:paraId="10091144" w14:textId="77777777" w:rsidR="00606694" w:rsidRDefault="00606694" w:rsidP="00141CEC">
            <w:pPr>
              <w:pStyle w:val="ITHeading"/>
              <w:spacing w:before="240"/>
            </w:pPr>
            <w:r w:rsidRPr="008A44A5">
              <w:t>Musical</w:t>
            </w:r>
            <w:r>
              <w:t xml:space="preserve"> Reflection</w:t>
            </w:r>
          </w:p>
          <w:p w14:paraId="32814209" w14:textId="5D0B27F7" w:rsidR="00606694" w:rsidRPr="00673B69" w:rsidRDefault="00606694" w:rsidP="00141CEC">
            <w:pPr>
              <w:pStyle w:val="ITHeading"/>
              <w:spacing w:before="240"/>
            </w:pPr>
            <w:r w:rsidRPr="00673B69">
              <w:t>Nicene Creed</w:t>
            </w:r>
            <w:r w:rsidRPr="00673B69">
              <w:tab/>
              <w:t>BCP, Page 358</w:t>
            </w:r>
          </w:p>
          <w:p w14:paraId="79D7B1D1" w14:textId="23CF26AB" w:rsidR="00034ED7" w:rsidRPr="00606694" w:rsidRDefault="00606694" w:rsidP="00606694">
            <w:r w:rsidRPr="00C64307">
              <w:rPr>
                <w:b/>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C64307">
              <w:rPr>
                <w:b/>
              </w:rPr>
              <w:t>Mary, and</w:t>
            </w:r>
            <w:proofErr w:type="gramEnd"/>
            <w:r w:rsidRPr="00C64307">
              <w:rPr>
                <w:b/>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w:t>
            </w:r>
            <w:proofErr w:type="gramStart"/>
            <w:r w:rsidRPr="00C64307">
              <w:rPr>
                <w:b/>
              </w:rPr>
              <w:t>Son</w:t>
            </w:r>
            <w:proofErr w:type="gramEnd"/>
            <w:r w:rsidRPr="00C64307">
              <w:rPr>
                <w:b/>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tc>
      </w:tr>
      <w:tr w:rsidR="00960C4B" w:rsidRPr="006375C6" w14:paraId="3CBC2405" w14:textId="77777777" w:rsidTr="006A3C50">
        <w:tc>
          <w:tcPr>
            <w:tcW w:w="1981" w:type="dxa"/>
            <w:tcBorders>
              <w:top w:val="nil"/>
              <w:left w:val="nil"/>
              <w:bottom w:val="nil"/>
              <w:right w:val="single" w:sz="4" w:space="0" w:color="auto"/>
            </w:tcBorders>
          </w:tcPr>
          <w:p w14:paraId="41B86793" w14:textId="2F7FF0CC" w:rsidR="00960C4B" w:rsidRPr="000412E6" w:rsidRDefault="00960C4B" w:rsidP="00960C4B">
            <w:pPr>
              <w:pStyle w:val="Rubric"/>
            </w:pPr>
            <w:r w:rsidRPr="00CF4B17">
              <w:t xml:space="preserve">The </w:t>
            </w:r>
            <w:r w:rsidR="00C64307">
              <w:t>Priest</w:t>
            </w:r>
            <w:r w:rsidRPr="00CF4B17">
              <w:t xml:space="preserve"> introduces the prayers, which are then led by an Intercessor. The People respond with the words in bold print.</w:t>
            </w:r>
          </w:p>
        </w:tc>
        <w:tc>
          <w:tcPr>
            <w:tcW w:w="9359" w:type="dxa"/>
            <w:gridSpan w:val="2"/>
            <w:tcBorders>
              <w:top w:val="nil"/>
              <w:left w:val="single" w:sz="4" w:space="0" w:color="auto"/>
              <w:bottom w:val="nil"/>
              <w:right w:val="nil"/>
            </w:tcBorders>
          </w:tcPr>
          <w:p w14:paraId="0C0EEDA0" w14:textId="1808F477" w:rsidR="00960C4B" w:rsidRPr="00A84E88" w:rsidRDefault="00960C4B" w:rsidP="003C5BAC">
            <w:pPr>
              <w:pStyle w:val="Sermon"/>
            </w:pPr>
            <w:r w:rsidRPr="0079654F">
              <w:rPr>
                <w:rStyle w:val="ITHeadingChar"/>
                <w:i w:val="0"/>
              </w:rPr>
              <w:t xml:space="preserve">Prayers of the People   </w:t>
            </w:r>
            <w:r w:rsidRPr="000E3A12">
              <w:rPr>
                <w:rStyle w:val="ITHeadingChar"/>
                <w:b w:val="0"/>
                <w:smallCaps w:val="0"/>
              </w:rPr>
              <w:t>Based on Form VI</w:t>
            </w:r>
            <w:r w:rsidRPr="00A84E88">
              <w:tab/>
            </w:r>
            <w:r w:rsidRPr="0079654F">
              <w:rPr>
                <w:rStyle w:val="ITHeadingChar"/>
                <w:i w:val="0"/>
              </w:rPr>
              <w:t>BCP, Page 3</w:t>
            </w:r>
            <w:r w:rsidR="000E3A12">
              <w:rPr>
                <w:rStyle w:val="ITHeadingChar"/>
                <w:i w:val="0"/>
              </w:rPr>
              <w:t>92</w:t>
            </w:r>
          </w:p>
          <w:p w14:paraId="10E29B61" w14:textId="6D411242" w:rsidR="00F20F84" w:rsidRPr="00F20F84" w:rsidRDefault="00A812CA" w:rsidP="008F7B42">
            <w:r w:rsidRPr="00A812CA">
              <w:t>Let us pray for people everywhere through Jesus Christ, who is all in all. In the pauses, you are welcome to name aloud those persons or situations for which you pray</w:t>
            </w:r>
            <w:r w:rsidR="008F7B42">
              <w:t>.</w:t>
            </w:r>
          </w:p>
          <w:p w14:paraId="19378E21" w14:textId="557967DC" w:rsidR="00FB4C38" w:rsidRPr="00BE4769" w:rsidRDefault="00FB4C38" w:rsidP="008F7B42">
            <w:pPr>
              <w:spacing w:before="240"/>
              <w:rPr>
                <w:rFonts w:asciiTheme="minorHAnsi" w:hAnsiTheme="minorHAnsi"/>
              </w:rPr>
            </w:pPr>
            <w:r w:rsidRPr="00BE4769">
              <w:t xml:space="preserve">In peace we pray to you, O God. </w:t>
            </w:r>
          </w:p>
          <w:p w14:paraId="58BEA8AF" w14:textId="77777777" w:rsidR="00960C4B" w:rsidRDefault="00960C4B" w:rsidP="00C17A0D">
            <w:pPr>
              <w:pStyle w:val="Response"/>
              <w:spacing w:before="0"/>
              <w:rPr>
                <w:i w:val="0"/>
              </w:rPr>
            </w:pPr>
            <w:r w:rsidRPr="002A0083">
              <w:rPr>
                <w:i w:val="0"/>
              </w:rPr>
              <w:t>For all people in their daily life and work;</w:t>
            </w:r>
            <w:r>
              <w:rPr>
                <w:i w:val="0"/>
              </w:rPr>
              <w:br/>
            </w:r>
            <w:r w:rsidRPr="002A0083">
              <w:rPr>
                <w:b/>
                <w:i w:val="0"/>
              </w:rPr>
              <w:t>For our families, friends and neighbors, and for those who are alone</w:t>
            </w:r>
            <w:r w:rsidRPr="002A0083">
              <w:rPr>
                <w:i w:val="0"/>
              </w:rPr>
              <w:t>.</w:t>
            </w:r>
          </w:p>
          <w:p w14:paraId="340678BF" w14:textId="554C1E64" w:rsidR="00960C4B" w:rsidRPr="002A0083" w:rsidRDefault="00960C4B" w:rsidP="00960C4B">
            <w:pPr>
              <w:pStyle w:val="Response"/>
              <w:rPr>
                <w:i w:val="0"/>
              </w:rPr>
            </w:pPr>
            <w:r w:rsidRPr="002A0083">
              <w:rPr>
                <w:i w:val="0"/>
              </w:rPr>
              <w:t>For this community, the nation, and the world;</w:t>
            </w:r>
            <w:r>
              <w:rPr>
                <w:i w:val="0"/>
              </w:rPr>
              <w:br/>
            </w:r>
            <w:r w:rsidRPr="002A0083">
              <w:rPr>
                <w:b/>
                <w:i w:val="0"/>
              </w:rPr>
              <w:t>For all who work for justice, freedom, and peace</w:t>
            </w:r>
            <w:r w:rsidRPr="002A0083">
              <w:rPr>
                <w:i w:val="0"/>
              </w:rPr>
              <w:t>.</w:t>
            </w:r>
          </w:p>
          <w:p w14:paraId="1AED443F" w14:textId="218A5E8E" w:rsidR="00960C4B" w:rsidRPr="002A0083" w:rsidRDefault="00960C4B" w:rsidP="00960C4B">
            <w:pPr>
              <w:pStyle w:val="Response"/>
              <w:rPr>
                <w:i w:val="0"/>
              </w:rPr>
            </w:pPr>
            <w:r w:rsidRPr="002A0083">
              <w:rPr>
                <w:i w:val="0"/>
              </w:rPr>
              <w:lastRenderedPageBreak/>
              <w:t>For the just and proper use of your creation;</w:t>
            </w:r>
            <w:r>
              <w:rPr>
                <w:i w:val="0"/>
              </w:rPr>
              <w:br/>
            </w:r>
            <w:r w:rsidRPr="002A0083">
              <w:rPr>
                <w:b/>
                <w:i w:val="0"/>
              </w:rPr>
              <w:t>For the victims of hunger, fear, injustice, and oppression.</w:t>
            </w:r>
          </w:p>
          <w:p w14:paraId="4AD8D6D3" w14:textId="24848884" w:rsidR="00960C4B" w:rsidRPr="002A0083" w:rsidRDefault="00960C4B" w:rsidP="00960C4B">
            <w:pPr>
              <w:pStyle w:val="Response"/>
              <w:rPr>
                <w:i w:val="0"/>
              </w:rPr>
            </w:pPr>
            <w:r w:rsidRPr="002A0083">
              <w:rPr>
                <w:i w:val="0"/>
              </w:rPr>
              <w:t>For all who are in danger, sorrow, or any kind of trouble;</w:t>
            </w:r>
            <w:r>
              <w:rPr>
                <w:i w:val="0"/>
              </w:rPr>
              <w:br/>
            </w:r>
            <w:r w:rsidRPr="002A0083">
              <w:rPr>
                <w:b/>
                <w:i w:val="0"/>
              </w:rPr>
              <w:t>For those who minister to the sick, the friendless, and the needy.</w:t>
            </w:r>
          </w:p>
          <w:p w14:paraId="0A0B6E87" w14:textId="474EE5DA" w:rsidR="00960C4B" w:rsidRPr="002A0083" w:rsidRDefault="00960C4B" w:rsidP="00960C4B">
            <w:pPr>
              <w:pStyle w:val="Response"/>
              <w:rPr>
                <w:i w:val="0"/>
              </w:rPr>
            </w:pPr>
            <w:r w:rsidRPr="002A0083">
              <w:rPr>
                <w:i w:val="0"/>
              </w:rPr>
              <w:t>For Michael our Presiding Bishop, Brian our Bishop; and for all bishops and other ministers.</w:t>
            </w:r>
            <w:r>
              <w:rPr>
                <w:i w:val="0"/>
              </w:rPr>
              <w:br/>
            </w:r>
            <w:r w:rsidRPr="002A0083">
              <w:rPr>
                <w:b/>
                <w:i w:val="0"/>
              </w:rPr>
              <w:t>For all who serve God in his Church.</w:t>
            </w:r>
          </w:p>
          <w:p w14:paraId="5E5A7D92" w14:textId="77777777" w:rsidR="00960C4B" w:rsidRDefault="00960C4B" w:rsidP="00960C4B">
            <w:pPr>
              <w:pStyle w:val="Response"/>
              <w:rPr>
                <w:i w:val="0"/>
              </w:rPr>
            </w:pPr>
            <w:r w:rsidRPr="002A0083">
              <w:rPr>
                <w:i w:val="0"/>
              </w:rPr>
              <w:t>For the special needs and concerns of this congregation.</w:t>
            </w:r>
          </w:p>
          <w:p w14:paraId="1EC6DC60" w14:textId="13EBBC6B" w:rsidR="00960C4B" w:rsidRPr="002A0083" w:rsidRDefault="00960C4B" w:rsidP="00960C4B">
            <w:pPr>
              <w:pStyle w:val="Response"/>
              <w:rPr>
                <w:i w:val="0"/>
              </w:rPr>
            </w:pPr>
            <w:r w:rsidRPr="002A0083">
              <w:rPr>
                <w:i w:val="0"/>
              </w:rPr>
              <w:t>Hear us, Lord;</w:t>
            </w:r>
            <w:r>
              <w:rPr>
                <w:i w:val="0"/>
              </w:rPr>
              <w:br/>
            </w:r>
            <w:r w:rsidRPr="002A0083">
              <w:rPr>
                <w:b/>
                <w:i w:val="0"/>
              </w:rPr>
              <w:t>For your mercy is great.</w:t>
            </w:r>
          </w:p>
          <w:p w14:paraId="1B647E99" w14:textId="77777777" w:rsidR="00960C4B" w:rsidRPr="002A0083" w:rsidRDefault="00960C4B" w:rsidP="00960C4B">
            <w:pPr>
              <w:pStyle w:val="Response"/>
              <w:rPr>
                <w:i w:val="0"/>
              </w:rPr>
            </w:pPr>
            <w:r w:rsidRPr="002A0083">
              <w:rPr>
                <w:i w:val="0"/>
              </w:rPr>
              <w:t>We thank you, Lord, for all the blessings of this life.</w:t>
            </w:r>
          </w:p>
          <w:p w14:paraId="7C492C6E" w14:textId="2C5A78BA" w:rsidR="00960C4B" w:rsidRPr="002A0083" w:rsidRDefault="00960C4B" w:rsidP="00960C4B">
            <w:pPr>
              <w:pStyle w:val="Response"/>
              <w:rPr>
                <w:i w:val="0"/>
              </w:rPr>
            </w:pPr>
            <w:r w:rsidRPr="002A0083">
              <w:rPr>
                <w:i w:val="0"/>
              </w:rPr>
              <w:t>We will exalt you, O God our King;</w:t>
            </w:r>
            <w:r>
              <w:rPr>
                <w:i w:val="0"/>
              </w:rPr>
              <w:br/>
            </w:r>
            <w:r w:rsidRPr="002A0083">
              <w:rPr>
                <w:b/>
                <w:i w:val="0"/>
              </w:rPr>
              <w:t>And praise your name for ever and ever.</w:t>
            </w:r>
          </w:p>
          <w:p w14:paraId="460F1EC3" w14:textId="77777777" w:rsidR="00960C4B" w:rsidRPr="002A0083" w:rsidRDefault="00960C4B" w:rsidP="00960C4B">
            <w:pPr>
              <w:pStyle w:val="Response"/>
              <w:rPr>
                <w:i w:val="0"/>
              </w:rPr>
            </w:pPr>
            <w:r w:rsidRPr="002A0083">
              <w:rPr>
                <w:i w:val="0"/>
              </w:rPr>
              <w:t>We pray for all who have died, that they may have a place in your eternal kingdom.</w:t>
            </w:r>
          </w:p>
          <w:p w14:paraId="5A6A57EE" w14:textId="0A34C744" w:rsidR="00960C4B" w:rsidRPr="002A0083" w:rsidRDefault="00960C4B" w:rsidP="007716A5">
            <w:pPr>
              <w:pStyle w:val="Response"/>
              <w:rPr>
                <w:i w:val="0"/>
              </w:rPr>
            </w:pPr>
            <w:r w:rsidRPr="002A0083">
              <w:rPr>
                <w:i w:val="0"/>
              </w:rPr>
              <w:t>Lord, let your loving-kindness be upon them;</w:t>
            </w:r>
            <w:r>
              <w:rPr>
                <w:i w:val="0"/>
              </w:rPr>
              <w:br/>
            </w:r>
            <w:r w:rsidRPr="002A0083">
              <w:rPr>
                <w:b/>
                <w:i w:val="0"/>
              </w:rPr>
              <w:t>Who put their trust in you</w:t>
            </w:r>
            <w:r w:rsidRPr="002A0083">
              <w:rPr>
                <w:i w:val="0"/>
              </w:rPr>
              <w:t>.</w:t>
            </w:r>
          </w:p>
        </w:tc>
      </w:tr>
      <w:tr w:rsidR="00960C4B" w:rsidRPr="006375C6" w14:paraId="6301F265" w14:textId="77777777" w:rsidTr="006A3C50">
        <w:tc>
          <w:tcPr>
            <w:tcW w:w="1981" w:type="dxa"/>
            <w:tcBorders>
              <w:top w:val="nil"/>
              <w:left w:val="nil"/>
              <w:bottom w:val="nil"/>
              <w:right w:val="single" w:sz="4" w:space="0" w:color="auto"/>
            </w:tcBorders>
          </w:tcPr>
          <w:p w14:paraId="368CBCE1" w14:textId="2BBD3B9F" w:rsidR="00960C4B" w:rsidRPr="000412E6" w:rsidRDefault="00960C4B" w:rsidP="00960C4B">
            <w:pPr>
              <w:pStyle w:val="Rubric"/>
              <w:spacing w:before="0"/>
            </w:pPr>
          </w:p>
        </w:tc>
        <w:tc>
          <w:tcPr>
            <w:tcW w:w="9359" w:type="dxa"/>
            <w:gridSpan w:val="2"/>
            <w:tcBorders>
              <w:top w:val="nil"/>
              <w:left w:val="single" w:sz="4" w:space="0" w:color="auto"/>
              <w:bottom w:val="nil"/>
              <w:right w:val="nil"/>
            </w:tcBorders>
          </w:tcPr>
          <w:p w14:paraId="5036D7CF" w14:textId="4FFF0DFC" w:rsidR="0079654F" w:rsidRDefault="0079654F" w:rsidP="00A812CA">
            <w:pPr>
              <w:pStyle w:val="ITHeading"/>
              <w:spacing w:before="0"/>
              <w:ind w:left="0"/>
            </w:pPr>
            <w:r>
              <w:t>Confession and Absolution</w:t>
            </w:r>
            <w:r w:rsidR="000E3A12">
              <w:tab/>
            </w:r>
            <w:r w:rsidR="000E3A12" w:rsidRPr="000E3A12">
              <w:rPr>
                <w:rStyle w:val="ITHeadingChar"/>
                <w:b/>
                <w:smallCaps/>
              </w:rPr>
              <w:t>BCP, Page 39</w:t>
            </w:r>
            <w:r w:rsidR="00C17A0D">
              <w:rPr>
                <w:rStyle w:val="ITHeadingChar"/>
                <w:b/>
                <w:smallCaps/>
              </w:rPr>
              <w:t>3</w:t>
            </w:r>
          </w:p>
        </w:tc>
      </w:tr>
      <w:tr w:rsidR="00960C4B" w:rsidRPr="006375C6" w14:paraId="6305B001" w14:textId="77777777" w:rsidTr="006A3C50">
        <w:tc>
          <w:tcPr>
            <w:tcW w:w="1981" w:type="dxa"/>
            <w:tcBorders>
              <w:top w:val="nil"/>
              <w:left w:val="nil"/>
              <w:bottom w:val="nil"/>
              <w:right w:val="single" w:sz="4" w:space="0" w:color="auto"/>
            </w:tcBorders>
          </w:tcPr>
          <w:p w14:paraId="5CD844BD" w14:textId="2BFD7C3F" w:rsidR="00F54B6B" w:rsidRPr="000412E6" w:rsidRDefault="00F54B6B" w:rsidP="007716A5">
            <w:pPr>
              <w:pStyle w:val="Rubric"/>
              <w:spacing w:before="0"/>
            </w:pPr>
          </w:p>
        </w:tc>
        <w:tc>
          <w:tcPr>
            <w:tcW w:w="9359" w:type="dxa"/>
            <w:gridSpan w:val="2"/>
            <w:tcBorders>
              <w:top w:val="nil"/>
              <w:left w:val="single" w:sz="4" w:space="0" w:color="auto"/>
              <w:bottom w:val="nil"/>
              <w:right w:val="nil"/>
            </w:tcBorders>
          </w:tcPr>
          <w:p w14:paraId="3AB07422" w14:textId="77777777" w:rsidR="00C64307" w:rsidRDefault="00960C4B" w:rsidP="00C64307">
            <w:pPr>
              <w:tabs>
                <w:tab w:val="right" w:pos="9079"/>
              </w:tabs>
              <w:spacing w:after="100"/>
              <w:jc w:val="left"/>
            </w:pPr>
            <w:r w:rsidRPr="00E875B4">
              <w:t>We pray to you also for the forgiveness of our sins.</w:t>
            </w:r>
            <w:r>
              <w:t xml:space="preserve"> </w:t>
            </w:r>
          </w:p>
          <w:p w14:paraId="6FD1E9DD" w14:textId="6CA4AA66" w:rsidR="00960C4B" w:rsidRPr="00E875B4" w:rsidRDefault="003B3766" w:rsidP="00C64307">
            <w:pPr>
              <w:tabs>
                <w:tab w:val="right" w:pos="9079"/>
              </w:tabs>
              <w:spacing w:after="100"/>
              <w:jc w:val="left"/>
            </w:pPr>
            <w:r w:rsidRPr="00354EE4">
              <w:rPr>
                <w:i/>
              </w:rPr>
              <w:t>Silence may be kept</w:t>
            </w:r>
            <w:r>
              <w:rPr>
                <w:i/>
              </w:rPr>
              <w:t>.</w:t>
            </w:r>
          </w:p>
        </w:tc>
      </w:tr>
      <w:tr w:rsidR="00C64307" w:rsidRPr="006375C6" w14:paraId="0DC5C7EF" w14:textId="77777777" w:rsidTr="006A3C50">
        <w:tc>
          <w:tcPr>
            <w:tcW w:w="1981" w:type="dxa"/>
            <w:tcBorders>
              <w:top w:val="nil"/>
              <w:left w:val="nil"/>
              <w:bottom w:val="nil"/>
              <w:right w:val="single" w:sz="4" w:space="0" w:color="auto"/>
            </w:tcBorders>
          </w:tcPr>
          <w:p w14:paraId="5BE0E8F2" w14:textId="4CAB8F48" w:rsidR="00C64307" w:rsidRPr="005468AF" w:rsidRDefault="00C64307" w:rsidP="0079654F">
            <w:pPr>
              <w:pStyle w:val="Rubric"/>
              <w:spacing w:before="0"/>
            </w:pPr>
            <w:r>
              <w:t>The people may stand or kneel. Then all say</w:t>
            </w:r>
          </w:p>
        </w:tc>
        <w:tc>
          <w:tcPr>
            <w:tcW w:w="9359" w:type="dxa"/>
            <w:gridSpan w:val="2"/>
            <w:tcBorders>
              <w:top w:val="nil"/>
              <w:left w:val="single" w:sz="4" w:space="0" w:color="auto"/>
              <w:bottom w:val="nil"/>
              <w:right w:val="nil"/>
            </w:tcBorders>
          </w:tcPr>
          <w:p w14:paraId="5E5569B9" w14:textId="51B3A63C" w:rsidR="00C64307" w:rsidRPr="00E875B4" w:rsidRDefault="00C64307" w:rsidP="0079654F">
            <w:pPr>
              <w:tabs>
                <w:tab w:val="right" w:pos="9079"/>
              </w:tabs>
              <w:spacing w:after="100"/>
              <w:jc w:val="left"/>
            </w:pPr>
            <w:r w:rsidRPr="00E875B4">
              <w:rPr>
                <w:b/>
              </w:rPr>
              <w:t xml:space="preserve">Have mercy upon us, most merciful God; in your compassion forgive us our sins, known and unknown, things done and left undone; and </w:t>
            </w:r>
            <w:proofErr w:type="gramStart"/>
            <w:r w:rsidRPr="00E875B4">
              <w:rPr>
                <w:b/>
              </w:rPr>
              <w:t>so</w:t>
            </w:r>
            <w:proofErr w:type="gramEnd"/>
            <w:r w:rsidRPr="00E875B4">
              <w:rPr>
                <w:b/>
              </w:rPr>
              <w:t xml:space="preserve"> uphold us by your Spirit that we may live and serve you in newness of life, to the honor and glory of your Name; through Jesus Christ our Savior. Amen</w:t>
            </w:r>
            <w:r>
              <w:rPr>
                <w:b/>
              </w:rPr>
              <w:t>.</w:t>
            </w:r>
          </w:p>
        </w:tc>
      </w:tr>
      <w:tr w:rsidR="00960C4B" w:rsidRPr="006375C6" w14:paraId="20D2A9E5" w14:textId="77777777" w:rsidTr="006A3C50">
        <w:tc>
          <w:tcPr>
            <w:tcW w:w="1981" w:type="dxa"/>
            <w:tcBorders>
              <w:top w:val="nil"/>
              <w:left w:val="nil"/>
              <w:bottom w:val="nil"/>
              <w:right w:val="single" w:sz="4" w:space="0" w:color="auto"/>
            </w:tcBorders>
          </w:tcPr>
          <w:p w14:paraId="2E33EF69" w14:textId="27C13E35" w:rsidR="00960C4B" w:rsidRPr="005468AF" w:rsidRDefault="00960C4B" w:rsidP="00FF2864">
            <w:pPr>
              <w:pStyle w:val="Rubric"/>
              <w:spacing w:before="0"/>
            </w:pPr>
            <w:r w:rsidRPr="00E875B4">
              <w:t>The Presider pronounces Absolution, saying</w:t>
            </w:r>
          </w:p>
        </w:tc>
        <w:tc>
          <w:tcPr>
            <w:tcW w:w="9359" w:type="dxa"/>
            <w:gridSpan w:val="2"/>
            <w:tcBorders>
              <w:top w:val="nil"/>
              <w:left w:val="single" w:sz="4" w:space="0" w:color="auto"/>
              <w:bottom w:val="nil"/>
              <w:right w:val="nil"/>
            </w:tcBorders>
          </w:tcPr>
          <w:p w14:paraId="197461A5" w14:textId="3A5F5989" w:rsidR="0079654F" w:rsidRPr="0079654F" w:rsidRDefault="00960C4B" w:rsidP="003B3766">
            <w:pPr>
              <w:rPr>
                <w:b/>
              </w:rPr>
            </w:pPr>
            <w:r w:rsidRPr="00E875B4">
              <w:t xml:space="preserve">Almighty God, have mercy upon you, forgive you all your sins through the grace of Jesus Christ, strengthen you in all goodness, and by the power of the Holy Spirit keep you in eternal life. </w:t>
            </w:r>
            <w:r w:rsidRPr="00BE6BC6">
              <w:rPr>
                <w:b/>
              </w:rPr>
              <w:t>Amen</w:t>
            </w:r>
            <w:r w:rsidR="0079654F">
              <w:rPr>
                <w:b/>
              </w:rPr>
              <w:t>.</w:t>
            </w:r>
          </w:p>
        </w:tc>
      </w:tr>
      <w:tr w:rsidR="00960C4B" w:rsidRPr="006375C6" w14:paraId="25C7C556" w14:textId="77777777" w:rsidTr="006A3C50">
        <w:tc>
          <w:tcPr>
            <w:tcW w:w="1981" w:type="dxa"/>
            <w:tcBorders>
              <w:top w:val="nil"/>
              <w:left w:val="nil"/>
              <w:bottom w:val="nil"/>
              <w:right w:val="single" w:sz="4" w:space="0" w:color="auto"/>
            </w:tcBorders>
          </w:tcPr>
          <w:p w14:paraId="72F11B97" w14:textId="6F8E57FC" w:rsidR="00960C4B" w:rsidRPr="00272452" w:rsidRDefault="00960C4B" w:rsidP="00960C4B">
            <w:pPr>
              <w:pStyle w:val="Rubric"/>
            </w:pPr>
          </w:p>
        </w:tc>
        <w:tc>
          <w:tcPr>
            <w:tcW w:w="9359" w:type="dxa"/>
            <w:gridSpan w:val="2"/>
            <w:tcBorders>
              <w:top w:val="nil"/>
              <w:left w:val="single" w:sz="4" w:space="0" w:color="auto"/>
              <w:bottom w:val="nil"/>
              <w:right w:val="nil"/>
            </w:tcBorders>
          </w:tcPr>
          <w:p w14:paraId="22C96C2B" w14:textId="0674BC2B" w:rsidR="00960C4B" w:rsidRDefault="00960C4B" w:rsidP="00C17A0D">
            <w:pPr>
              <w:pStyle w:val="ITHeading"/>
              <w:spacing w:before="0"/>
              <w:ind w:left="0"/>
            </w:pPr>
            <w:r>
              <w:t>The Peace</w:t>
            </w:r>
            <w:r>
              <w:tab/>
              <w:t>BCP, Page 360</w:t>
            </w:r>
          </w:p>
          <w:p w14:paraId="24477ACD" w14:textId="76FAB6C1" w:rsidR="00960C4B" w:rsidRDefault="00960C4B" w:rsidP="00960C4B">
            <w:pPr>
              <w:pStyle w:val="Response"/>
              <w:rPr>
                <w:b/>
                <w:i w:val="0"/>
              </w:rPr>
            </w:pPr>
            <w:r>
              <w:t>Presider</w:t>
            </w:r>
            <w:r>
              <w:tab/>
            </w:r>
            <w:r w:rsidRPr="000C6F5E">
              <w:rPr>
                <w:i w:val="0"/>
              </w:rPr>
              <w:t>The peace of Christ be always with you.</w:t>
            </w:r>
            <w:r>
              <w:br/>
              <w:t>People</w:t>
            </w:r>
            <w:r>
              <w:tab/>
            </w:r>
            <w:r w:rsidRPr="000C6F5E">
              <w:rPr>
                <w:b/>
                <w:i w:val="0"/>
              </w:rPr>
              <w:t>And also with you.</w:t>
            </w:r>
          </w:p>
          <w:p w14:paraId="653EC165" w14:textId="006FED25" w:rsidR="00960C4B" w:rsidRDefault="00960C4B" w:rsidP="007E62D1">
            <w:pPr>
              <w:pStyle w:val="ITHeading"/>
              <w:spacing w:before="0"/>
            </w:pPr>
            <w:r>
              <w:t xml:space="preserve">Welcome and Announcements </w:t>
            </w:r>
          </w:p>
          <w:p w14:paraId="58CC2E31" w14:textId="6E09153A" w:rsidR="00960C4B" w:rsidRDefault="00960C4B" w:rsidP="00B914DA">
            <w:pPr>
              <w:pStyle w:val="SectionTitle"/>
            </w:pPr>
            <w:r>
              <w:t>Ministry of the Table</w:t>
            </w:r>
            <w:r w:rsidR="00C64307">
              <w:br/>
            </w:r>
          </w:p>
          <w:p w14:paraId="26BC6DA9" w14:textId="2A2C8F8C" w:rsidR="00960C4B" w:rsidRDefault="00A7592C" w:rsidP="007716A5">
            <w:pPr>
              <w:pStyle w:val="ITMusic"/>
              <w:tabs>
                <w:tab w:val="center" w:pos="4021"/>
              </w:tabs>
              <w:spacing w:before="0" w:after="0"/>
            </w:pPr>
            <w:r>
              <w:t>At the Offertory</w:t>
            </w:r>
            <w:r w:rsidR="00960C4B">
              <w:tab/>
            </w:r>
            <w:r w:rsidR="003F1858">
              <w:rPr>
                <w:b w:val="0"/>
                <w:i/>
                <w:smallCaps w:val="0"/>
              </w:rPr>
              <w:t>Jesu, Joy of Man’s Desiring</w:t>
            </w:r>
            <w:r w:rsidR="00E23C07">
              <w:tab/>
            </w:r>
            <w:r w:rsidR="00E23C07">
              <w:tab/>
            </w:r>
            <w:r w:rsidR="003F1858">
              <w:rPr>
                <w:b w:val="0"/>
                <w:smallCaps w:val="0"/>
              </w:rPr>
              <w:t>J.S. Bach</w:t>
            </w:r>
            <w:r w:rsidR="00E23C07" w:rsidRPr="00165839">
              <w:rPr>
                <w:b w:val="0"/>
                <w:smallCaps w:val="0"/>
              </w:rPr>
              <w:t xml:space="preserve"> </w:t>
            </w:r>
            <w:r w:rsidR="00E23C07">
              <w:rPr>
                <w:b w:val="0"/>
                <w:i/>
                <w:smallCaps w:val="0"/>
              </w:rPr>
              <w:tab/>
            </w:r>
            <w:r w:rsidR="00E23C07">
              <w:rPr>
                <w:b w:val="0"/>
                <w:i/>
                <w:smallCaps w:val="0"/>
              </w:rPr>
              <w:tab/>
            </w:r>
            <w:r w:rsidR="003F1858">
              <w:rPr>
                <w:b w:val="0"/>
                <w:i/>
                <w:smallCaps w:val="0"/>
              </w:rPr>
              <w:tab/>
            </w:r>
            <w:r w:rsidR="003F1858">
              <w:rPr>
                <w:b w:val="0"/>
                <w:iCs/>
                <w:smallCaps w:val="0"/>
              </w:rPr>
              <w:t>Alex Sullivan, violin</w:t>
            </w:r>
            <w:r w:rsidR="007716A5">
              <w:rPr>
                <w:b w:val="0"/>
                <w:iCs/>
                <w:smallCaps w:val="0"/>
              </w:rPr>
              <w:br/>
            </w:r>
          </w:p>
        </w:tc>
      </w:tr>
      <w:tr w:rsidR="00960C4B" w:rsidRPr="006375C6" w14:paraId="0F25D191" w14:textId="77777777" w:rsidTr="006A3C50">
        <w:tc>
          <w:tcPr>
            <w:tcW w:w="1981" w:type="dxa"/>
            <w:tcBorders>
              <w:top w:val="nil"/>
              <w:left w:val="nil"/>
              <w:bottom w:val="nil"/>
              <w:right w:val="single" w:sz="4" w:space="0" w:color="auto"/>
            </w:tcBorders>
          </w:tcPr>
          <w:p w14:paraId="31D3386A" w14:textId="33C806D9" w:rsidR="00960C4B" w:rsidRPr="00272452" w:rsidRDefault="00960C4B" w:rsidP="00960C4B">
            <w:pPr>
              <w:pStyle w:val="Rubric"/>
              <w:spacing w:before="0"/>
            </w:pPr>
            <w:r>
              <w:t>All stand and sing</w:t>
            </w:r>
          </w:p>
        </w:tc>
        <w:tc>
          <w:tcPr>
            <w:tcW w:w="9359" w:type="dxa"/>
            <w:gridSpan w:val="2"/>
            <w:tcBorders>
              <w:top w:val="nil"/>
              <w:left w:val="single" w:sz="4" w:space="0" w:color="auto"/>
              <w:bottom w:val="nil"/>
              <w:right w:val="nil"/>
            </w:tcBorders>
          </w:tcPr>
          <w:p w14:paraId="09C93C1D" w14:textId="77777777" w:rsidR="00A7592C" w:rsidRDefault="00A7592C" w:rsidP="00341E1D">
            <w:pPr>
              <w:pStyle w:val="ITMusic"/>
              <w:tabs>
                <w:tab w:val="clear" w:pos="5107"/>
                <w:tab w:val="center" w:pos="4291"/>
              </w:tabs>
              <w:spacing w:before="0"/>
              <w:ind w:left="0"/>
              <w:rPr>
                <w:smallCaps w:val="0"/>
              </w:rPr>
            </w:pPr>
            <w:r>
              <w:t>Hymn</w:t>
            </w:r>
            <w:r>
              <w:tab/>
            </w:r>
            <w:r w:rsidRPr="0079654F">
              <w:rPr>
                <w:b w:val="0"/>
                <w:i/>
                <w:smallCaps w:val="0"/>
              </w:rPr>
              <w:t>Praise God from Whom All Blessings Flow</w:t>
            </w:r>
            <w:r w:rsidRPr="00D40827">
              <w:rPr>
                <w:b w:val="0"/>
                <w:smallCaps w:val="0"/>
              </w:rPr>
              <w:tab/>
            </w:r>
            <w:r>
              <w:rPr>
                <w:b w:val="0"/>
              </w:rPr>
              <w:t>Lasst Uns Erfreuen</w:t>
            </w:r>
          </w:p>
          <w:p w14:paraId="0F281121" w14:textId="4C7DEEAF" w:rsidR="00960C4B" w:rsidRPr="00786843" w:rsidRDefault="00A7592C" w:rsidP="0079654F">
            <w:pPr>
              <w:jc w:val="left"/>
            </w:pPr>
            <w:r w:rsidRPr="00E0213C">
              <w:rPr>
                <w:b/>
                <w:bCs/>
              </w:rPr>
              <w:t>Praise God from whom all blessings flow;</w:t>
            </w:r>
            <w:r w:rsidRPr="00E0213C">
              <w:rPr>
                <w:b/>
                <w:bCs/>
              </w:rPr>
              <w:br/>
              <w:t>Praise God, all creatures here below; Alleluia! Alleluia!</w:t>
            </w:r>
            <w:r w:rsidRPr="00E0213C">
              <w:rPr>
                <w:b/>
                <w:bCs/>
              </w:rPr>
              <w:br/>
              <w:t>Praise God above, ye heavenly host:</w:t>
            </w:r>
            <w:r w:rsidRPr="00E0213C">
              <w:rPr>
                <w:b/>
                <w:bCs/>
              </w:rPr>
              <w:br/>
            </w:r>
            <w:r w:rsidRPr="00E0213C">
              <w:rPr>
                <w:b/>
                <w:bCs/>
              </w:rPr>
              <w:lastRenderedPageBreak/>
              <w:t xml:space="preserve">Praise Father, Son, and Holy Ghost, </w:t>
            </w:r>
            <w:r w:rsidRPr="00E0213C">
              <w:rPr>
                <w:b/>
                <w:bCs/>
              </w:rPr>
              <w:br/>
              <w:t>O praise him, O praise him, Alleluia, alleluia, alleluia.</w:t>
            </w:r>
          </w:p>
        </w:tc>
      </w:tr>
      <w:tr w:rsidR="00960C4B" w:rsidRPr="006375C6" w14:paraId="40B1ECF1" w14:textId="77777777" w:rsidTr="006A3C50">
        <w:tc>
          <w:tcPr>
            <w:tcW w:w="1981" w:type="dxa"/>
            <w:tcBorders>
              <w:top w:val="nil"/>
              <w:left w:val="nil"/>
              <w:bottom w:val="nil"/>
              <w:right w:val="single" w:sz="4" w:space="0" w:color="auto"/>
            </w:tcBorders>
          </w:tcPr>
          <w:p w14:paraId="3D773A82" w14:textId="4C8B120B" w:rsidR="00960C4B" w:rsidRPr="00272452" w:rsidRDefault="00960C4B" w:rsidP="00960C4B">
            <w:pPr>
              <w:pStyle w:val="Rubric"/>
            </w:pPr>
          </w:p>
        </w:tc>
        <w:tc>
          <w:tcPr>
            <w:tcW w:w="9359" w:type="dxa"/>
            <w:gridSpan w:val="2"/>
            <w:tcBorders>
              <w:top w:val="nil"/>
              <w:left w:val="single" w:sz="4" w:space="0" w:color="auto"/>
              <w:bottom w:val="nil"/>
              <w:right w:val="nil"/>
            </w:tcBorders>
          </w:tcPr>
          <w:p w14:paraId="14E5796C" w14:textId="163A7D47" w:rsidR="00960C4B" w:rsidRDefault="00960C4B" w:rsidP="00341E1D">
            <w:pPr>
              <w:pStyle w:val="ITHeading"/>
              <w:spacing w:before="240"/>
            </w:pPr>
            <w:r>
              <w:t xml:space="preserve">The Great Thanksgiving, </w:t>
            </w:r>
            <w:r w:rsidRPr="0079654F">
              <w:rPr>
                <w:b w:val="0"/>
                <w:i/>
                <w:smallCaps w:val="0"/>
              </w:rPr>
              <w:t xml:space="preserve">Enriching our Worship, </w:t>
            </w:r>
            <w:r w:rsidRPr="00F54B6B">
              <w:rPr>
                <w:b w:val="0"/>
                <w:i/>
                <w:smallCaps w:val="0"/>
              </w:rPr>
              <w:t>Prayer</w:t>
            </w:r>
            <w:r w:rsidRPr="00F54B6B">
              <w:rPr>
                <w:b w:val="0"/>
                <w:i/>
              </w:rPr>
              <w:t xml:space="preserve"> I</w:t>
            </w:r>
          </w:p>
          <w:p w14:paraId="41ADB97E" w14:textId="207D073B" w:rsidR="00960C4B" w:rsidRPr="00194A7E" w:rsidRDefault="00960C4B" w:rsidP="00960C4B">
            <w:pPr>
              <w:pStyle w:val="Response"/>
              <w:rPr>
                <w:rFonts w:ascii="Times New Roman" w:hAnsi="Times New Roman"/>
                <w:sz w:val="24"/>
                <w:szCs w:val="24"/>
              </w:rPr>
            </w:pPr>
            <w:r w:rsidRPr="00A91A1E">
              <w:t>Presider</w:t>
            </w:r>
            <w:r w:rsidRPr="00A91A1E">
              <w:tab/>
            </w:r>
            <w:proofErr w:type="gramStart"/>
            <w:r w:rsidRPr="00A91A1E">
              <w:rPr>
                <w:i w:val="0"/>
              </w:rPr>
              <w:t>The</w:t>
            </w:r>
            <w:proofErr w:type="gramEnd"/>
            <w:r w:rsidRPr="00A91A1E">
              <w:rPr>
                <w:i w:val="0"/>
              </w:rPr>
              <w:t xml:space="preserve"> Lord be with you.</w:t>
            </w:r>
            <w:r>
              <w:br/>
            </w:r>
            <w:r w:rsidRPr="00A91A1E">
              <w:t>People</w:t>
            </w:r>
            <w:r w:rsidRPr="00A91A1E">
              <w:tab/>
            </w:r>
            <w:r w:rsidRPr="00A91A1E">
              <w:rPr>
                <w:b/>
                <w:i w:val="0"/>
              </w:rPr>
              <w:t>And also with you.</w:t>
            </w:r>
            <w:r>
              <w:br/>
            </w:r>
            <w:r w:rsidRPr="00A91A1E">
              <w:t>Presider</w:t>
            </w:r>
            <w:r w:rsidRPr="00A91A1E">
              <w:tab/>
            </w:r>
            <w:r w:rsidRPr="00A91A1E">
              <w:rPr>
                <w:i w:val="0"/>
              </w:rPr>
              <w:t>Lift up your hearts.</w:t>
            </w:r>
            <w:r>
              <w:br/>
            </w:r>
            <w:r w:rsidRPr="00A91A1E">
              <w:t>People</w:t>
            </w:r>
            <w:r w:rsidRPr="00A91A1E">
              <w:tab/>
            </w:r>
            <w:r w:rsidRPr="00A91A1E">
              <w:rPr>
                <w:b/>
                <w:i w:val="0"/>
              </w:rPr>
              <w:t>We lift them to the Lord.</w:t>
            </w:r>
            <w:r>
              <w:br/>
            </w:r>
            <w:r w:rsidRPr="00A91A1E">
              <w:t>Presider</w:t>
            </w:r>
            <w:r w:rsidRPr="00A91A1E">
              <w:tab/>
            </w:r>
            <w:r w:rsidRPr="00A91A1E">
              <w:rPr>
                <w:i w:val="0"/>
              </w:rPr>
              <w:t>Let us give thanks to the Lord our God.</w:t>
            </w:r>
            <w:r w:rsidRPr="00A91A1E">
              <w:t xml:space="preserve"> </w:t>
            </w:r>
            <w:r>
              <w:br/>
            </w:r>
            <w:r w:rsidRPr="00A91A1E">
              <w:t>People</w:t>
            </w:r>
            <w:r w:rsidRPr="00A91A1E">
              <w:tab/>
            </w:r>
            <w:r w:rsidRPr="00A91A1E">
              <w:rPr>
                <w:b/>
                <w:i w:val="0"/>
              </w:rPr>
              <w:t>It is right to give our thanks and praise.</w:t>
            </w:r>
          </w:p>
        </w:tc>
      </w:tr>
      <w:tr w:rsidR="00960C4B" w:rsidRPr="006375C6" w14:paraId="2E5EE8CE" w14:textId="77777777" w:rsidTr="006A3C50">
        <w:tc>
          <w:tcPr>
            <w:tcW w:w="1981" w:type="dxa"/>
            <w:tcBorders>
              <w:top w:val="nil"/>
              <w:left w:val="nil"/>
              <w:bottom w:val="nil"/>
              <w:right w:val="single" w:sz="4" w:space="0" w:color="auto"/>
            </w:tcBorders>
          </w:tcPr>
          <w:p w14:paraId="5D4275BD" w14:textId="5CE42CD0" w:rsidR="00960C4B" w:rsidRPr="00272452" w:rsidRDefault="00960C4B" w:rsidP="00960C4B">
            <w:pPr>
              <w:pStyle w:val="Rubric"/>
              <w:spacing w:before="0"/>
            </w:pPr>
            <w:r w:rsidRPr="00D40827">
              <w:t>The Presider continues</w:t>
            </w:r>
          </w:p>
        </w:tc>
        <w:tc>
          <w:tcPr>
            <w:tcW w:w="9359" w:type="dxa"/>
            <w:gridSpan w:val="2"/>
            <w:tcBorders>
              <w:top w:val="nil"/>
              <w:left w:val="single" w:sz="4" w:space="0" w:color="auto"/>
              <w:bottom w:val="nil"/>
              <w:right w:val="nil"/>
            </w:tcBorders>
          </w:tcPr>
          <w:p w14:paraId="7F0F90C7" w14:textId="5F8B322C" w:rsidR="00960C4B" w:rsidRDefault="00960C4B" w:rsidP="0047690A">
            <w:r>
              <w:t xml:space="preserve">It is truly right, and good and joyful, to give you thanks, all-holy God, source of life and fountain of mercy. </w:t>
            </w:r>
            <w:r w:rsidR="0047690A">
              <w:t>You have filled us and all creation with your blessing and fed us with your constant love; you have redeemed us in Jesus Christ and knit us into one body. Through your Spirit you replenish us and call us to fullness of life.</w:t>
            </w:r>
            <w:r w:rsidR="00974D1A">
              <w:t xml:space="preserve"> </w:t>
            </w:r>
            <w:r w:rsidRPr="008625BA">
              <w:t xml:space="preserve">Therefore, joining </w:t>
            </w:r>
            <w:r>
              <w:t xml:space="preserve">with </w:t>
            </w:r>
            <w:r w:rsidRPr="008625BA">
              <w:t xml:space="preserve">Angels and Archangels </w:t>
            </w:r>
            <w:r>
              <w:t>and with the faithful of every generation, we lift our voices with all creation as we sing.</w:t>
            </w:r>
          </w:p>
          <w:p w14:paraId="4AC41581" w14:textId="69BF37D4" w:rsidR="00960C4B" w:rsidRDefault="00960C4B" w:rsidP="00C17A0D">
            <w:pPr>
              <w:widowControl w:val="0"/>
              <w:autoSpaceDE w:val="0"/>
              <w:autoSpaceDN w:val="0"/>
              <w:adjustRightInd w:val="0"/>
              <w:spacing w:before="240" w:after="0"/>
              <w:rPr>
                <w:rFonts w:ascii="Times New Roman" w:hAnsi="Times New Roman"/>
                <w:sz w:val="24"/>
                <w:szCs w:val="24"/>
              </w:rPr>
            </w:pPr>
            <w:r>
              <w:t>S</w:t>
            </w:r>
            <w:r w:rsidRPr="00C40761">
              <w:rPr>
                <w:rStyle w:val="ITHeadingChar"/>
              </w:rPr>
              <w:t>anctus H-1982 #S-12</w:t>
            </w:r>
            <w:r>
              <w:rPr>
                <w:rStyle w:val="ITHeadingChar"/>
              </w:rPr>
              <w:t>4</w:t>
            </w:r>
            <w:r w:rsidRPr="00C40761">
              <w:rPr>
                <w:rStyle w:val="ITHeadingChar"/>
              </w:rPr>
              <w:tab/>
            </w:r>
            <w:r>
              <w:tab/>
            </w:r>
            <w:r>
              <w:tab/>
            </w:r>
            <w:r>
              <w:tab/>
            </w:r>
            <w:r>
              <w:tab/>
            </w:r>
            <w:r w:rsidRPr="00C40761">
              <w:rPr>
                <w:rFonts w:ascii="Goudy Old Style" w:hAnsi="Goudy Old Style"/>
                <w:i/>
              </w:rPr>
              <w:t xml:space="preserve">from </w:t>
            </w:r>
            <w:r>
              <w:rPr>
                <w:rFonts w:ascii="Goudy Old Style" w:hAnsi="Goudy Old Style"/>
                <w:i/>
              </w:rPr>
              <w:t>New Plainsong Mass</w:t>
            </w:r>
            <w:r w:rsidRPr="00C40761">
              <w:rPr>
                <w:rFonts w:ascii="Goudy Old Style" w:hAnsi="Goudy Old Style"/>
              </w:rPr>
              <w:t xml:space="preserve">, </w:t>
            </w:r>
            <w:r>
              <w:rPr>
                <w:rFonts w:ascii="Goudy Old Style" w:hAnsi="Goudy Old Style"/>
              </w:rPr>
              <w:t>David Hurd</w:t>
            </w:r>
            <w:r>
              <w:rPr>
                <w:rFonts w:ascii="Goudy Old Style" w:hAnsi="Goudy Old Style"/>
              </w:rPr>
              <w:br/>
            </w:r>
            <w:r>
              <w:rPr>
                <w:rFonts w:ascii="Goudy Old Style" w:hAnsi="Goudy Old Style"/>
              </w:rPr>
              <w:br/>
            </w:r>
            <w:r>
              <w:rPr>
                <w:rFonts w:ascii="Times New Roman" w:hAnsi="Times New Roman"/>
                <w:noProof/>
                <w:sz w:val="24"/>
                <w:szCs w:val="24"/>
              </w:rPr>
              <w:drawing>
                <wp:inline distT="0" distB="0" distL="0" distR="0" wp14:anchorId="7D0DF316" wp14:editId="6A0BF6DC">
                  <wp:extent cx="48672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552450"/>
                          </a:xfrm>
                          <a:prstGeom prst="rect">
                            <a:avLst/>
                          </a:prstGeom>
                          <a:noFill/>
                          <a:ln>
                            <a:noFill/>
                          </a:ln>
                        </pic:spPr>
                      </pic:pic>
                    </a:graphicData>
                  </a:graphic>
                </wp:inline>
              </w:drawing>
            </w:r>
            <w:r>
              <w:rPr>
                <w:rFonts w:ascii="Times New Roman" w:hAnsi="Times New Roman"/>
                <w:noProof/>
                <w:sz w:val="24"/>
                <w:szCs w:val="24"/>
              </w:rPr>
              <w:drawing>
                <wp:inline distT="0" distB="0" distL="0" distR="0" wp14:anchorId="1B339F09" wp14:editId="216C9219">
                  <wp:extent cx="47910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14:paraId="0F6034F5" w14:textId="77777777" w:rsidR="00960C4B" w:rsidRDefault="00960C4B" w:rsidP="00960C4B">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668E27B" wp14:editId="72BFDBCA">
                  <wp:extent cx="473392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552450"/>
                          </a:xfrm>
                          <a:prstGeom prst="rect">
                            <a:avLst/>
                          </a:prstGeom>
                          <a:noFill/>
                          <a:ln>
                            <a:noFill/>
                          </a:ln>
                        </pic:spPr>
                      </pic:pic>
                    </a:graphicData>
                  </a:graphic>
                </wp:inline>
              </w:drawing>
            </w:r>
          </w:p>
          <w:p w14:paraId="59ABC985" w14:textId="2870EDD1" w:rsidR="00C17A0D" w:rsidRPr="00A22DF7" w:rsidRDefault="00C17A0D" w:rsidP="00960C4B">
            <w:pPr>
              <w:widowControl w:val="0"/>
              <w:autoSpaceDE w:val="0"/>
              <w:autoSpaceDN w:val="0"/>
              <w:adjustRightInd w:val="0"/>
              <w:spacing w:after="0"/>
              <w:rPr>
                <w:rFonts w:ascii="Times New Roman" w:hAnsi="Times New Roman"/>
                <w:sz w:val="24"/>
                <w:szCs w:val="24"/>
              </w:rPr>
            </w:pPr>
          </w:p>
        </w:tc>
      </w:tr>
      <w:tr w:rsidR="00960C4B" w:rsidRPr="006375C6" w14:paraId="46AD0140"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7C8C2AA" w14:textId="60CDE868" w:rsidR="00960C4B" w:rsidRPr="00272452" w:rsidRDefault="00960C4B" w:rsidP="00C17A0D">
            <w:pPr>
              <w:pStyle w:val="Rubric"/>
              <w:spacing w:before="0"/>
            </w:pPr>
            <w:r w:rsidRPr="00D40827">
              <w:t>The People stand or kneel. The</w:t>
            </w:r>
            <w:r>
              <w:t xml:space="preserve">n </w:t>
            </w:r>
            <w:proofErr w:type="gramStart"/>
            <w:r>
              <w:t xml:space="preserve">the </w:t>
            </w:r>
            <w:r w:rsidRPr="00D40827">
              <w:t xml:space="preserve"> Presider</w:t>
            </w:r>
            <w:proofErr w:type="gramEnd"/>
            <w:r w:rsidRPr="00D40827">
              <w:t xml:space="preserve"> continues</w:t>
            </w:r>
          </w:p>
        </w:tc>
        <w:tc>
          <w:tcPr>
            <w:tcW w:w="9359" w:type="dxa"/>
            <w:gridSpan w:val="2"/>
            <w:tcBorders>
              <w:top w:val="nil"/>
              <w:left w:val="single" w:sz="4" w:space="0" w:color="auto"/>
              <w:bottom w:val="nil"/>
              <w:right w:val="nil"/>
            </w:tcBorders>
          </w:tcPr>
          <w:p w14:paraId="0F74B957" w14:textId="77777777" w:rsidR="00960C4B" w:rsidRDefault="00960C4B" w:rsidP="00923CD2">
            <w:r>
              <w:t xml:space="preserve">Blessed are you, gracious God, creator of the universe and giver of life. You formed us in your own image and called us to dwell in your infinite love. You gave the world into our care that we might be your faithful stewards and show forth your bountiful grace. But we failed to honor your image in one another and in ourselves; we would not see your goodness in the world around us; and </w:t>
            </w:r>
            <w:proofErr w:type="gramStart"/>
            <w:r>
              <w:t>so</w:t>
            </w:r>
            <w:proofErr w:type="gramEnd"/>
            <w:r>
              <w:t xml:space="preserve"> we violated your creation, abused one another, and rejected your love. Yet you never ceased to care for </w:t>
            </w:r>
            <w:proofErr w:type="gramStart"/>
            <w:r>
              <w:t>us, and</w:t>
            </w:r>
            <w:proofErr w:type="gramEnd"/>
            <w:r>
              <w:t xml:space="preserve"> prepared the way of salvation for all people. Through Abraham and </w:t>
            </w:r>
            <w:proofErr w:type="gramStart"/>
            <w:r>
              <w:t>Sarah</w:t>
            </w:r>
            <w:proofErr w:type="gramEnd"/>
            <w:r>
              <w:t xml:space="preserve"> you called us into covenant with you. You delivered us from slavery, sustained us in the wilderness, and raised up prophets to renew your promise of salvation. Then, in the fullness of time, you sent your eternal Word, made mortal flesh in Jesus. Born into the human family, and dwelling among us, he revealed your glory. Giving himself freely to death on the cross, he triumphed over evil, opening the way of freedom and life. </w:t>
            </w:r>
          </w:p>
          <w:p w14:paraId="0BE0B5D9" w14:textId="01297DA4" w:rsidR="00960C4B" w:rsidRPr="00272452" w:rsidRDefault="00960C4B" w:rsidP="00960C4B">
            <w:pPr>
              <w:spacing w:before="240"/>
            </w:pPr>
            <w:r>
              <w:t xml:space="preserve">On the night before he died for us, Our Savior Jesus Christ took bread, and when he had given thanks to you, he broke it, and gave it to his friends, and said: “Take, eat: This is my Body which is given for you. Do this for the remembrance of me.” 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 </w:t>
            </w:r>
            <w:proofErr w:type="gramStart"/>
            <w:r>
              <w:t>Therefore</w:t>
            </w:r>
            <w:proofErr w:type="gramEnd"/>
            <w:r>
              <w:t xml:space="preserve"> we proclaim the mystery of faith:</w:t>
            </w:r>
          </w:p>
        </w:tc>
      </w:tr>
      <w:tr w:rsidR="00960C4B" w:rsidRPr="006375C6" w14:paraId="1DDE3BBC"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2BF47F86" w14:textId="2FA7E81F" w:rsidR="00960C4B" w:rsidRPr="00272452" w:rsidRDefault="00960C4B" w:rsidP="00960C4B">
            <w:pPr>
              <w:pStyle w:val="Rubric"/>
              <w:spacing w:before="240"/>
            </w:pPr>
            <w:bookmarkStart w:id="3" w:name="_Hlk3451102"/>
            <w:r>
              <w:t>All say</w:t>
            </w:r>
          </w:p>
        </w:tc>
        <w:tc>
          <w:tcPr>
            <w:tcW w:w="9359" w:type="dxa"/>
            <w:gridSpan w:val="2"/>
            <w:tcBorders>
              <w:top w:val="nil"/>
              <w:left w:val="single" w:sz="4" w:space="0" w:color="auto"/>
              <w:bottom w:val="nil"/>
              <w:right w:val="nil"/>
            </w:tcBorders>
          </w:tcPr>
          <w:p w14:paraId="5DCD08FA" w14:textId="3B4EF1B5" w:rsidR="00960C4B" w:rsidRPr="00D40827" w:rsidRDefault="00960C4B" w:rsidP="00960C4B">
            <w:pPr>
              <w:spacing w:before="240"/>
              <w:rPr>
                <w:b/>
              </w:rPr>
            </w:pPr>
            <w:r w:rsidRPr="00D40827">
              <w:rPr>
                <w:b/>
              </w:rPr>
              <w:t>Christ has died. Christ is risen. Christ will come again</w:t>
            </w:r>
            <w:r>
              <w:rPr>
                <w:b/>
              </w:rPr>
              <w:t>.</w:t>
            </w:r>
          </w:p>
        </w:tc>
      </w:tr>
      <w:tr w:rsidR="00960C4B" w:rsidRPr="006375C6" w14:paraId="6BE312D6"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947D47F" w14:textId="1E144709" w:rsidR="00960C4B" w:rsidRPr="00D40827" w:rsidRDefault="00960C4B" w:rsidP="007716A5">
            <w:pPr>
              <w:pStyle w:val="Rubric"/>
              <w:spacing w:before="0"/>
            </w:pPr>
            <w:r w:rsidRPr="00D40827">
              <w:lastRenderedPageBreak/>
              <w:t>The Presider continues</w:t>
            </w:r>
          </w:p>
        </w:tc>
        <w:tc>
          <w:tcPr>
            <w:tcW w:w="9359" w:type="dxa"/>
            <w:gridSpan w:val="2"/>
            <w:tcBorders>
              <w:top w:val="nil"/>
              <w:left w:val="single" w:sz="4" w:space="0" w:color="auto"/>
              <w:bottom w:val="nil"/>
              <w:right w:val="nil"/>
            </w:tcBorders>
          </w:tcPr>
          <w:p w14:paraId="63AFD74A" w14:textId="2FCF2BD2" w:rsidR="00960C4B" w:rsidRDefault="00960C4B" w:rsidP="007716A5">
            <w:r>
              <w:t xml:space="preserve">Remembering his death and resurrection, we now present to you from your creation this bread and this wine. By your Holy Spirit may they be for us the Body and Blood of our Savior Jesus Christ. Grant that we who share these gifts may be filled with the Holy Spirit and live as Christ’s Body in the world. Bring us into the everlasting heritage of your daughters and sons, that with Andrew and all your saints, past, present, and yet to come, we may praise your Name for ever. Through Christ and with Christ and in Christ, in the unity of the Holy Spirit, to you be honor, glory, and praise, for ever and ever. </w:t>
            </w:r>
            <w:r w:rsidR="0047690A">
              <w:rPr>
                <w:b/>
              </w:rPr>
              <w:t>AMEN</w:t>
            </w:r>
          </w:p>
        </w:tc>
      </w:tr>
      <w:tr w:rsidR="00960C4B" w:rsidRPr="006375C6" w14:paraId="7394878F"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CF1B15C" w14:textId="0B4502B4" w:rsidR="00960C4B" w:rsidRDefault="00960C4B" w:rsidP="00960C4B">
            <w:pPr>
              <w:pStyle w:val="Rubric"/>
              <w:spacing w:before="240"/>
            </w:pPr>
            <w:r>
              <w:t>All say</w:t>
            </w:r>
          </w:p>
        </w:tc>
        <w:tc>
          <w:tcPr>
            <w:tcW w:w="9359" w:type="dxa"/>
            <w:gridSpan w:val="2"/>
            <w:tcBorders>
              <w:top w:val="nil"/>
              <w:left w:val="single" w:sz="4" w:space="0" w:color="auto"/>
              <w:bottom w:val="nil"/>
              <w:right w:val="nil"/>
            </w:tcBorders>
          </w:tcPr>
          <w:p w14:paraId="35A06E4F" w14:textId="77777777" w:rsidR="00960C4B" w:rsidRDefault="00960C4B" w:rsidP="00960C4B">
            <w:pPr>
              <w:pStyle w:val="ITHeading"/>
              <w:spacing w:before="240"/>
              <w:ind w:left="0"/>
            </w:pPr>
            <w:r>
              <w:t>The Lord’s Prayer</w:t>
            </w:r>
            <w:r>
              <w:tab/>
              <w:t>BCP, Page 364</w:t>
            </w:r>
          </w:p>
          <w:p w14:paraId="0F2E0578" w14:textId="32008DEE" w:rsidR="00FF4A32" w:rsidRPr="007C59E0" w:rsidRDefault="00960C4B" w:rsidP="00141CEC">
            <w:r w:rsidRPr="00A33643">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33643">
              <w:rPr>
                <w:b/>
              </w:rPr>
              <w:t>temptation, but</w:t>
            </w:r>
            <w:proofErr w:type="gramEnd"/>
            <w:r w:rsidRPr="00A33643">
              <w:rPr>
                <w:b/>
              </w:rPr>
              <w:t xml:space="preserve"> deliver us from evil. For thine is the kingdom, and the power, and the glory, for ever and ever. Amen.</w:t>
            </w:r>
          </w:p>
        </w:tc>
      </w:tr>
      <w:bookmarkEnd w:id="3"/>
      <w:tr w:rsidR="00960C4B" w:rsidRPr="006375C6" w14:paraId="26D161F4"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7D1546C" w14:textId="36E2362B" w:rsidR="00960C4B" w:rsidRDefault="00960C4B" w:rsidP="008E1BDA">
            <w:pPr>
              <w:pStyle w:val="Rubric"/>
              <w:spacing w:before="240"/>
            </w:pPr>
            <w:r>
              <w:t>The Presider breaks the consecrated Bread to be shared with the congregation. A period of silence is kept. The following anthem is then sung by all.</w:t>
            </w:r>
          </w:p>
          <w:p w14:paraId="3B64E491" w14:textId="60F1248E" w:rsidR="00960C4B" w:rsidRPr="00272452" w:rsidRDefault="00960C4B" w:rsidP="00960C4B">
            <w:pPr>
              <w:pStyle w:val="Rubric"/>
            </w:pPr>
          </w:p>
        </w:tc>
        <w:tc>
          <w:tcPr>
            <w:tcW w:w="9359" w:type="dxa"/>
            <w:gridSpan w:val="2"/>
            <w:tcBorders>
              <w:top w:val="nil"/>
              <w:left w:val="single" w:sz="4" w:space="0" w:color="auto"/>
              <w:bottom w:val="nil"/>
              <w:right w:val="nil"/>
            </w:tcBorders>
          </w:tcPr>
          <w:p w14:paraId="5EDBCD45" w14:textId="1EC9B05F" w:rsidR="00960C4B" w:rsidRDefault="00960C4B" w:rsidP="008E1BDA">
            <w:pPr>
              <w:pStyle w:val="ITMusic"/>
              <w:tabs>
                <w:tab w:val="clear" w:pos="5107"/>
                <w:tab w:val="center" w:pos="3481"/>
              </w:tabs>
              <w:ind w:left="0"/>
              <w:rPr>
                <w:b w:val="0"/>
                <w:smallCaps w:val="0"/>
              </w:rPr>
            </w:pPr>
            <w:r>
              <w:t xml:space="preserve">The Fraction H-1982 #S154                </w:t>
            </w:r>
            <w:r w:rsidRPr="00165F17">
              <w:rPr>
                <w:i/>
              </w:rPr>
              <w:tab/>
            </w:r>
            <w:r w:rsidRPr="00165F17">
              <w:rPr>
                <w:b w:val="0"/>
                <w:i/>
                <w:smallCaps w:val="0"/>
              </w:rPr>
              <w:t>Christ our Passover</w:t>
            </w:r>
            <w:r w:rsidRPr="00D40827">
              <w:rPr>
                <w:b w:val="0"/>
                <w:smallCaps w:val="0"/>
              </w:rPr>
              <w:tab/>
              <w:t xml:space="preserve">from </w:t>
            </w:r>
            <w:r>
              <w:rPr>
                <w:b w:val="0"/>
                <w:i/>
                <w:smallCaps w:val="0"/>
              </w:rPr>
              <w:t>New Plainsong Mass</w:t>
            </w:r>
            <w:r w:rsidRPr="00D40827">
              <w:rPr>
                <w:b w:val="0"/>
                <w:smallCaps w:val="0"/>
              </w:rPr>
              <w:t xml:space="preserve">, </w:t>
            </w:r>
            <w:r>
              <w:rPr>
                <w:b w:val="0"/>
                <w:smallCaps w:val="0"/>
              </w:rPr>
              <w:t>David Hurd</w:t>
            </w:r>
          </w:p>
          <w:p w14:paraId="0C5DEC66" w14:textId="46004418" w:rsidR="00960C4B" w:rsidRDefault="00960C4B" w:rsidP="00960C4B">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39CCDB55" wp14:editId="7BAD64C8">
                  <wp:extent cx="4867275" cy="638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638175"/>
                          </a:xfrm>
                          <a:prstGeom prst="rect">
                            <a:avLst/>
                          </a:prstGeom>
                          <a:noFill/>
                          <a:ln>
                            <a:noFill/>
                          </a:ln>
                        </pic:spPr>
                      </pic:pic>
                    </a:graphicData>
                  </a:graphic>
                </wp:inline>
              </w:drawing>
            </w:r>
          </w:p>
          <w:p w14:paraId="0A42BF5A" w14:textId="0A3CDA44" w:rsidR="00960C4B" w:rsidRDefault="00960C4B" w:rsidP="00960C4B">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03073083" wp14:editId="0DC2EE4E">
                  <wp:extent cx="4867275" cy="552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7275" cy="552450"/>
                          </a:xfrm>
                          <a:prstGeom prst="rect">
                            <a:avLst/>
                          </a:prstGeom>
                          <a:noFill/>
                          <a:ln>
                            <a:noFill/>
                          </a:ln>
                        </pic:spPr>
                      </pic:pic>
                    </a:graphicData>
                  </a:graphic>
                </wp:inline>
              </w:drawing>
            </w:r>
          </w:p>
          <w:p w14:paraId="3DB39F4F" w14:textId="2E93E857" w:rsidR="00960C4B" w:rsidRDefault="00960C4B" w:rsidP="00960C4B">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45DCC2E5" wp14:editId="73D43220">
                  <wp:extent cx="5029200" cy="55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a:noFill/>
                          </a:ln>
                        </pic:spPr>
                      </pic:pic>
                    </a:graphicData>
                  </a:graphic>
                </wp:inline>
              </w:drawing>
            </w:r>
          </w:p>
          <w:p w14:paraId="4AF4A7AD" w14:textId="4E3E28FA" w:rsidR="00960C4B" w:rsidRPr="00272452" w:rsidRDefault="00960C4B" w:rsidP="00960C4B">
            <w:pPr>
              <w:widowControl w:val="0"/>
              <w:autoSpaceDE w:val="0"/>
              <w:autoSpaceDN w:val="0"/>
              <w:adjustRightInd w:val="0"/>
              <w:spacing w:after="0"/>
            </w:pPr>
            <w:r>
              <w:rPr>
                <w:rFonts w:ascii="Times New Roman" w:hAnsi="Times New Roman"/>
                <w:noProof/>
                <w:sz w:val="24"/>
                <w:szCs w:val="24"/>
              </w:rPr>
              <w:drawing>
                <wp:inline distT="0" distB="0" distL="0" distR="0" wp14:anchorId="412D929A" wp14:editId="7601418E">
                  <wp:extent cx="4686300" cy="552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6300" cy="552450"/>
                          </a:xfrm>
                          <a:prstGeom prst="rect">
                            <a:avLst/>
                          </a:prstGeom>
                          <a:noFill/>
                          <a:ln>
                            <a:noFill/>
                          </a:ln>
                        </pic:spPr>
                      </pic:pic>
                    </a:graphicData>
                  </a:graphic>
                </wp:inline>
              </w:drawing>
            </w:r>
          </w:p>
        </w:tc>
      </w:tr>
      <w:tr w:rsidR="00960C4B" w:rsidRPr="006375C6" w14:paraId="0B088023"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174BE90" w14:textId="364FDC42" w:rsidR="00960C4B" w:rsidRPr="00272452" w:rsidRDefault="00960C4B" w:rsidP="00960C4B">
            <w:pPr>
              <w:pStyle w:val="Rubric"/>
            </w:pPr>
          </w:p>
        </w:tc>
        <w:tc>
          <w:tcPr>
            <w:tcW w:w="9359" w:type="dxa"/>
            <w:gridSpan w:val="2"/>
            <w:tcBorders>
              <w:top w:val="nil"/>
              <w:left w:val="single" w:sz="4" w:space="0" w:color="auto"/>
              <w:bottom w:val="nil"/>
              <w:right w:val="nil"/>
            </w:tcBorders>
          </w:tcPr>
          <w:p w14:paraId="6081A4F5" w14:textId="77777777" w:rsidR="00960C4B" w:rsidRDefault="00960C4B" w:rsidP="00960C4B">
            <w:pPr>
              <w:pStyle w:val="ITHeading"/>
              <w:spacing w:before="240"/>
            </w:pPr>
            <w:r>
              <w:t>Holy Communion</w:t>
            </w:r>
          </w:p>
          <w:p w14:paraId="7302DDE9" w14:textId="77777777" w:rsidR="00960C4B" w:rsidRDefault="00960C4B" w:rsidP="00960C4B">
            <w:pPr>
              <w:rPr>
                <w:i/>
              </w:rPr>
            </w:pPr>
            <w:r w:rsidRPr="005C1FB9">
              <w:rPr>
                <w:i/>
              </w:rPr>
              <w:t xml:space="preserve">The table of bread and wine is the table of company with Jesus, and all those who love him.  So come to this table, you who have much faith, and you who would like to have more; you who have been to this Sacrament often, and you who have not been for a long time; you who have tried to follow Jesus in the world, and you who have failed; come.  It is Christ who invites us to meet him here.  </w:t>
            </w:r>
          </w:p>
          <w:p w14:paraId="2A5E0FDC" w14:textId="1163D72C" w:rsidR="007716A5" w:rsidRDefault="00960C4B" w:rsidP="007716A5">
            <w:pPr>
              <w:spacing w:before="240"/>
              <w:rPr>
                <w:i/>
              </w:rPr>
            </w:pPr>
            <w:r w:rsidRPr="005C1FB9">
              <w:rPr>
                <w:i/>
              </w:rPr>
              <w:t>For Holy Communion, receive the bread in the open palms.  The wine may be taken from the common cup by drinking, placing your hand gently on the base of the chalice to guide it, or by carefully dipping the bread in the chalice.  If you'd prefer not to receive Holy Communion but would instead like a blessing, please come forward and indicate that by crossing your arms over your chest.   Gluten-free wafers are available upon request.</w:t>
            </w:r>
          </w:p>
          <w:p w14:paraId="295F9675" w14:textId="531BC37F" w:rsidR="00141CEC" w:rsidRDefault="00960C4B" w:rsidP="00960C4B">
            <w:pPr>
              <w:pStyle w:val="ITHeading"/>
              <w:ind w:left="0"/>
            </w:pPr>
            <w:r>
              <w:t>Music During Communion</w:t>
            </w:r>
          </w:p>
          <w:p w14:paraId="5161960F" w14:textId="4E95C563" w:rsidR="00E140C0" w:rsidRDefault="00960C4B" w:rsidP="00BC001A">
            <w:pPr>
              <w:pStyle w:val="ITMusic"/>
              <w:tabs>
                <w:tab w:val="clear" w:pos="5107"/>
                <w:tab w:val="center" w:pos="4471"/>
              </w:tabs>
              <w:ind w:left="0"/>
              <w:rPr>
                <w:rFonts w:ascii="Times New Roman" w:hAnsi="Times New Roman"/>
                <w:sz w:val="24"/>
                <w:szCs w:val="24"/>
              </w:rPr>
            </w:pPr>
            <w:r>
              <w:t xml:space="preserve">Hymn, </w:t>
            </w:r>
            <w:r w:rsidR="003E3918">
              <w:t>LEVAS</w:t>
            </w:r>
            <w:r>
              <w:t xml:space="preserve"> #</w:t>
            </w:r>
            <w:r w:rsidR="003E3918">
              <w:t>151</w:t>
            </w:r>
            <w:r>
              <w:tab/>
            </w:r>
            <w:r w:rsidR="003E3918">
              <w:rPr>
                <w:b w:val="0"/>
                <w:i/>
                <w:smallCaps w:val="0"/>
              </w:rPr>
              <w:t>One Bread, One Body</w:t>
            </w:r>
            <w:r w:rsidRPr="00D40827">
              <w:rPr>
                <w:b w:val="0"/>
                <w:smallCaps w:val="0"/>
              </w:rPr>
              <w:tab/>
            </w:r>
            <w:r w:rsidR="003E3918" w:rsidRPr="003E3918">
              <w:rPr>
                <w:b w:val="0"/>
              </w:rPr>
              <w:t>One Bread, One Body</w:t>
            </w:r>
            <w:r w:rsidR="00E140C0">
              <w:rPr>
                <w:rFonts w:ascii="Times New Roman" w:hAnsi="Times New Roman"/>
                <w:noProof/>
                <w:sz w:val="24"/>
                <w:szCs w:val="24"/>
              </w:rPr>
              <w:drawing>
                <wp:inline distT="0" distB="0" distL="0" distR="0" wp14:anchorId="03B1DF47" wp14:editId="0C72C590">
                  <wp:extent cx="4438997" cy="6400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b="64111"/>
                          <a:stretch>
                            <a:fillRect/>
                          </a:stretch>
                        </pic:blipFill>
                        <pic:spPr bwMode="auto">
                          <a:xfrm>
                            <a:off x="0" y="0"/>
                            <a:ext cx="4438997" cy="640080"/>
                          </a:xfrm>
                          <a:prstGeom prst="rect">
                            <a:avLst/>
                          </a:prstGeom>
                          <a:noFill/>
                          <a:ln>
                            <a:noFill/>
                          </a:ln>
                        </pic:spPr>
                      </pic:pic>
                    </a:graphicData>
                  </a:graphic>
                </wp:inline>
              </w:drawing>
            </w:r>
            <w:r w:rsidR="00E140C0">
              <w:rPr>
                <w:rFonts w:ascii="Times New Roman" w:hAnsi="Times New Roman"/>
                <w:noProof/>
                <w:sz w:val="24"/>
                <w:szCs w:val="24"/>
              </w:rPr>
              <w:drawing>
                <wp:inline distT="0" distB="0" distL="0" distR="0" wp14:anchorId="59CF46A3" wp14:editId="3382E0CB">
                  <wp:extent cx="4184404" cy="548640"/>
                  <wp:effectExtent l="0" t="0" r="698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b="63589"/>
                          <a:stretch>
                            <a:fillRect/>
                          </a:stretch>
                        </pic:blipFill>
                        <pic:spPr bwMode="auto">
                          <a:xfrm>
                            <a:off x="0" y="0"/>
                            <a:ext cx="4184404" cy="548640"/>
                          </a:xfrm>
                          <a:prstGeom prst="rect">
                            <a:avLst/>
                          </a:prstGeom>
                          <a:noFill/>
                          <a:ln>
                            <a:noFill/>
                          </a:ln>
                        </pic:spPr>
                      </pic:pic>
                    </a:graphicData>
                  </a:graphic>
                </wp:inline>
              </w:drawing>
            </w:r>
          </w:p>
          <w:p w14:paraId="27C68D06" w14:textId="6E415F08" w:rsidR="00E140C0" w:rsidRDefault="00E140C0" w:rsidP="00E140C0">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lastRenderedPageBreak/>
              <w:drawing>
                <wp:inline distT="0" distB="0" distL="0" distR="0" wp14:anchorId="7FD5BC9E" wp14:editId="5CB85128">
                  <wp:extent cx="4299045" cy="548640"/>
                  <wp:effectExtent l="0" t="0" r="635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b="65543"/>
                          <a:stretch>
                            <a:fillRect/>
                          </a:stretch>
                        </pic:blipFill>
                        <pic:spPr bwMode="auto">
                          <a:xfrm>
                            <a:off x="0" y="0"/>
                            <a:ext cx="4299045" cy="548640"/>
                          </a:xfrm>
                          <a:prstGeom prst="rect">
                            <a:avLst/>
                          </a:prstGeom>
                          <a:noFill/>
                          <a:ln>
                            <a:noFill/>
                          </a:ln>
                        </pic:spPr>
                      </pic:pic>
                    </a:graphicData>
                  </a:graphic>
                </wp:inline>
              </w:drawing>
            </w:r>
          </w:p>
          <w:p w14:paraId="071CF547" w14:textId="24C1D247" w:rsidR="00E140C0" w:rsidRDefault="00E140C0" w:rsidP="00E140C0">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45B1FEB2" wp14:editId="16735F6D">
                  <wp:extent cx="3704897"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b="63934"/>
                          <a:stretch>
                            <a:fillRect/>
                          </a:stretch>
                        </pic:blipFill>
                        <pic:spPr bwMode="auto">
                          <a:xfrm>
                            <a:off x="0" y="0"/>
                            <a:ext cx="3704897" cy="457200"/>
                          </a:xfrm>
                          <a:prstGeom prst="rect">
                            <a:avLst/>
                          </a:prstGeom>
                          <a:noFill/>
                          <a:ln>
                            <a:noFill/>
                          </a:ln>
                        </pic:spPr>
                      </pic:pic>
                    </a:graphicData>
                  </a:graphic>
                </wp:inline>
              </w:drawing>
            </w:r>
          </w:p>
          <w:p w14:paraId="7CFA4CF3" w14:textId="6DFC7A46" w:rsidR="00E140C0" w:rsidRDefault="00E140C0" w:rsidP="00E140C0">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884D1E6" wp14:editId="45A3DB85">
                  <wp:extent cx="4217158" cy="548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b="65056"/>
                          <a:stretch>
                            <a:fillRect/>
                          </a:stretch>
                        </pic:blipFill>
                        <pic:spPr bwMode="auto">
                          <a:xfrm>
                            <a:off x="0" y="0"/>
                            <a:ext cx="4217158" cy="548640"/>
                          </a:xfrm>
                          <a:prstGeom prst="rect">
                            <a:avLst/>
                          </a:prstGeom>
                          <a:noFill/>
                          <a:ln>
                            <a:noFill/>
                          </a:ln>
                        </pic:spPr>
                      </pic:pic>
                    </a:graphicData>
                  </a:graphic>
                </wp:inline>
              </w:drawing>
            </w:r>
          </w:p>
          <w:p w14:paraId="728156A2" w14:textId="30E37216" w:rsidR="00E140C0" w:rsidRDefault="00E140C0" w:rsidP="00E140C0">
            <w:pPr>
              <w:widowControl w:val="0"/>
              <w:autoSpaceDE w:val="0"/>
              <w:autoSpaceDN w:val="0"/>
              <w:adjustRightInd w:val="0"/>
              <w:spacing w:after="0"/>
              <w:rPr>
                <w:rFonts w:ascii="Times New Roman" w:hAnsi="Times New Roman"/>
                <w:sz w:val="24"/>
                <w:szCs w:val="24"/>
              </w:rPr>
            </w:pPr>
          </w:p>
          <w:p w14:paraId="4EECBEE5"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1</w:t>
            </w:r>
            <w:r w:rsidRPr="00E140C0">
              <w:rPr>
                <w:rFonts w:ascii="Gill Sans Nova" w:hAnsi="Gill Sans Nova"/>
                <w:sz w:val="24"/>
                <w:szCs w:val="24"/>
              </w:rPr>
              <w:tab/>
              <w:t>Gentile or Jew, servant or free,</w:t>
            </w:r>
          </w:p>
          <w:p w14:paraId="6B644423"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woman or man, no more.</w:t>
            </w:r>
          </w:p>
          <w:p w14:paraId="66E56E33" w14:textId="5B716AF1"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One Lord.</w:t>
            </w:r>
          </w:p>
          <w:p w14:paraId="29207EF0" w14:textId="699DFAC6" w:rsidR="00E140C0" w:rsidRPr="0038376A" w:rsidRDefault="00E140C0" w:rsidP="00E140C0">
            <w:pPr>
              <w:widowControl w:val="0"/>
              <w:autoSpaceDE w:val="0"/>
              <w:autoSpaceDN w:val="0"/>
              <w:adjustRightInd w:val="0"/>
              <w:spacing w:after="0"/>
              <w:rPr>
                <w:rFonts w:ascii="Gill Sans Nova" w:hAnsi="Gill Sans Nova"/>
                <w:sz w:val="10"/>
                <w:szCs w:val="10"/>
              </w:rPr>
            </w:pPr>
          </w:p>
          <w:p w14:paraId="7F32AF53" w14:textId="56DD9EFE"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2</w:t>
            </w:r>
            <w:r w:rsidRPr="00E140C0">
              <w:rPr>
                <w:rFonts w:ascii="Gill Sans Nova" w:hAnsi="Gill Sans Nova"/>
                <w:sz w:val="24"/>
                <w:szCs w:val="24"/>
              </w:rPr>
              <w:tab/>
              <w:t>Many the gifts, many the works,</w:t>
            </w:r>
          </w:p>
          <w:p w14:paraId="567D0D3F"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one in the Lord of all.</w:t>
            </w:r>
          </w:p>
          <w:p w14:paraId="1671FABD"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One Lord.</w:t>
            </w:r>
          </w:p>
          <w:p w14:paraId="17D905E7" w14:textId="389442ED" w:rsidR="00E140C0" w:rsidRPr="0038376A" w:rsidRDefault="00E140C0" w:rsidP="00E140C0">
            <w:pPr>
              <w:widowControl w:val="0"/>
              <w:autoSpaceDE w:val="0"/>
              <w:autoSpaceDN w:val="0"/>
              <w:adjustRightInd w:val="0"/>
              <w:spacing w:after="0"/>
              <w:rPr>
                <w:rFonts w:ascii="Gill Sans Nova" w:hAnsi="Gill Sans Nova"/>
                <w:sz w:val="10"/>
                <w:szCs w:val="10"/>
              </w:rPr>
            </w:pPr>
            <w:r w:rsidRPr="00E140C0">
              <w:rPr>
                <w:rFonts w:ascii="Gill Sans Nova" w:hAnsi="Gill Sans Nova"/>
                <w:sz w:val="24"/>
                <w:szCs w:val="24"/>
              </w:rPr>
              <w:tab/>
            </w:r>
            <w:r w:rsidRPr="00E140C0">
              <w:rPr>
                <w:rFonts w:ascii="Gill Sans Nova" w:hAnsi="Gill Sans Nova"/>
                <w:sz w:val="24"/>
                <w:szCs w:val="24"/>
              </w:rPr>
              <w:tab/>
            </w:r>
          </w:p>
          <w:p w14:paraId="7BC43B44"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3</w:t>
            </w:r>
            <w:r w:rsidRPr="00E140C0">
              <w:rPr>
                <w:rFonts w:ascii="Gill Sans Nova" w:hAnsi="Gill Sans Nova"/>
                <w:sz w:val="24"/>
                <w:szCs w:val="24"/>
              </w:rPr>
              <w:tab/>
              <w:t>Grain for the fields, scattered and grown,</w:t>
            </w:r>
          </w:p>
          <w:p w14:paraId="3222A36E" w14:textId="77777777" w:rsidR="00E140C0" w:rsidRPr="00E140C0" w:rsidRDefault="00E140C0" w:rsidP="00E140C0">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gathered to one for all.</w:t>
            </w:r>
          </w:p>
          <w:p w14:paraId="60895E9D" w14:textId="77777777" w:rsidR="007716A5" w:rsidRDefault="00E140C0" w:rsidP="007716A5">
            <w:pPr>
              <w:widowControl w:val="0"/>
              <w:autoSpaceDE w:val="0"/>
              <w:autoSpaceDN w:val="0"/>
              <w:adjustRightInd w:val="0"/>
              <w:spacing w:after="0"/>
              <w:rPr>
                <w:rFonts w:ascii="Gill Sans Nova" w:hAnsi="Gill Sans Nova"/>
                <w:sz w:val="24"/>
                <w:szCs w:val="24"/>
              </w:rPr>
            </w:pPr>
            <w:r w:rsidRPr="00E140C0">
              <w:rPr>
                <w:rFonts w:ascii="Gill Sans Nova" w:hAnsi="Gill Sans Nova"/>
                <w:sz w:val="24"/>
                <w:szCs w:val="24"/>
              </w:rPr>
              <w:tab/>
              <w:t>One Lord.</w:t>
            </w:r>
          </w:p>
          <w:p w14:paraId="56BF7C18" w14:textId="10FF9723" w:rsidR="00960C4B" w:rsidRPr="007716A5" w:rsidRDefault="00960C4B" w:rsidP="007716A5">
            <w:pPr>
              <w:pStyle w:val="ITMusic"/>
              <w:ind w:left="0"/>
              <w:rPr>
                <w:rFonts w:ascii="Gill Sans Nova" w:hAnsi="Gill Sans Nova"/>
                <w:sz w:val="24"/>
                <w:szCs w:val="24"/>
              </w:rPr>
            </w:pPr>
            <w:r>
              <w:t>Hymn, H-1982 #</w:t>
            </w:r>
            <w:r w:rsidR="003E3918">
              <w:t>335</w:t>
            </w:r>
            <w:r>
              <w:tab/>
            </w:r>
            <w:r w:rsidR="003E3918" w:rsidRPr="007716A5">
              <w:rPr>
                <w:b w:val="0"/>
                <w:i/>
                <w:smallCaps w:val="0"/>
              </w:rPr>
              <w:t>I Am the Bread of Life</w:t>
            </w:r>
            <w:r w:rsidRPr="00D40827">
              <w:tab/>
            </w:r>
            <w:r w:rsidR="003E3918" w:rsidRPr="007716A5">
              <w:rPr>
                <w:b w:val="0"/>
              </w:rPr>
              <w:t>I am the Bread of Life</w:t>
            </w:r>
          </w:p>
        </w:tc>
      </w:tr>
      <w:tr w:rsidR="00960C4B" w:rsidRPr="006375C6" w14:paraId="025270A5"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5B8C5FD4" w14:textId="52132581" w:rsidR="00960C4B" w:rsidRPr="00272452" w:rsidRDefault="00960C4B" w:rsidP="007716A5">
            <w:pPr>
              <w:pStyle w:val="Rubric"/>
              <w:spacing w:before="0"/>
            </w:pPr>
            <w:r>
              <w:lastRenderedPageBreak/>
              <w:t>All stand and say together</w:t>
            </w:r>
          </w:p>
        </w:tc>
        <w:tc>
          <w:tcPr>
            <w:tcW w:w="9359" w:type="dxa"/>
            <w:gridSpan w:val="2"/>
            <w:tcBorders>
              <w:top w:val="nil"/>
              <w:left w:val="single" w:sz="4" w:space="0" w:color="auto"/>
              <w:bottom w:val="nil"/>
              <w:right w:val="nil"/>
            </w:tcBorders>
          </w:tcPr>
          <w:p w14:paraId="6F4F43E1" w14:textId="1F22E48C" w:rsidR="00960C4B" w:rsidRDefault="000E3A12" w:rsidP="007716A5">
            <w:pPr>
              <w:pStyle w:val="ITHeading"/>
              <w:spacing w:before="0"/>
            </w:pPr>
            <w:r>
              <w:t>Post-Communion Prayer</w:t>
            </w:r>
            <w:r w:rsidR="00960C4B" w:rsidRPr="00935DBD">
              <w:rPr>
                <w:b w:val="0"/>
                <w:i/>
                <w:smallCaps w:val="0"/>
              </w:rPr>
              <w:t>, from Enriching our Worship I</w:t>
            </w:r>
          </w:p>
          <w:p w14:paraId="33453D6E" w14:textId="011FDAB8" w:rsidR="00960C4B" w:rsidRPr="00EF4065" w:rsidRDefault="00960C4B" w:rsidP="007716A5">
            <w:pPr>
              <w:rPr>
                <w:b/>
              </w:rPr>
            </w:pPr>
            <w:r w:rsidRPr="00EF4065">
              <w:rPr>
                <w:b/>
              </w:rPr>
              <w:t>God of abundance, you have fed us with the bread of life and cup of salvation; you have united us with Christ and one another; and you have made us one with all your people in heaven and on earth. Now send us forth in the power of your Spirit, that we may proclaim your redeeming love to the world and continue for ever in the risen life of Christ our Savior. Amen</w:t>
            </w:r>
          </w:p>
        </w:tc>
      </w:tr>
      <w:tr w:rsidR="00960C4B" w:rsidRPr="006375C6" w14:paraId="20BD8B5D"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768B1031" w14:textId="78915330" w:rsidR="00960C4B" w:rsidRPr="00272452" w:rsidRDefault="00960C4B" w:rsidP="00960C4B">
            <w:pPr>
              <w:pStyle w:val="Rubric"/>
              <w:spacing w:before="240"/>
            </w:pPr>
            <w:r>
              <w:t>As the procession passes down the aisle, the people turn and face the doors of the Cathedral.</w:t>
            </w:r>
            <w:r w:rsidRPr="00D40827">
              <w:t xml:space="preserve"> The </w:t>
            </w:r>
            <w:r w:rsidR="00C64307">
              <w:t>Priest</w:t>
            </w:r>
            <w:r w:rsidRPr="00D40827">
              <w:t xml:space="preserve"> dismisses the people, who respond</w:t>
            </w:r>
          </w:p>
        </w:tc>
        <w:tc>
          <w:tcPr>
            <w:tcW w:w="9359" w:type="dxa"/>
            <w:gridSpan w:val="2"/>
            <w:tcBorders>
              <w:top w:val="nil"/>
              <w:left w:val="single" w:sz="4" w:space="0" w:color="auto"/>
              <w:bottom w:val="nil"/>
              <w:right w:val="nil"/>
            </w:tcBorders>
          </w:tcPr>
          <w:p w14:paraId="72F0BA7C" w14:textId="77777777" w:rsidR="00960C4B" w:rsidRDefault="00960C4B" w:rsidP="007716A5">
            <w:pPr>
              <w:pStyle w:val="ITMusic"/>
            </w:pPr>
            <w:r>
              <w:t xml:space="preserve">Blessing </w:t>
            </w:r>
          </w:p>
          <w:p w14:paraId="69D46562" w14:textId="1545D90B" w:rsidR="00960C4B" w:rsidRPr="00A86159" w:rsidRDefault="00960C4B" w:rsidP="00FA153B">
            <w:pPr>
              <w:pStyle w:val="ITMusic"/>
              <w:tabs>
                <w:tab w:val="clear" w:pos="5107"/>
                <w:tab w:val="center" w:pos="4651"/>
              </w:tabs>
            </w:pPr>
            <w:r>
              <w:t>Hymn, H-1982 #</w:t>
            </w:r>
            <w:r w:rsidR="003E3918">
              <w:t>607</w:t>
            </w:r>
            <w:r w:rsidR="00D12EE4">
              <w:t xml:space="preserve"> </w:t>
            </w:r>
            <w:r w:rsidR="00D12EE4">
              <w:tab/>
            </w:r>
            <w:r w:rsidR="003E3918">
              <w:rPr>
                <w:b w:val="0"/>
                <w:i/>
                <w:smallCaps w:val="0"/>
              </w:rPr>
              <w:t>O God of Every Nation</w:t>
            </w:r>
            <w:r w:rsidR="00D12EE4">
              <w:rPr>
                <w:b w:val="0"/>
                <w:i/>
                <w:smallCaps w:val="0"/>
              </w:rPr>
              <w:tab/>
            </w:r>
            <w:proofErr w:type="spellStart"/>
            <w:r w:rsidR="003E3918">
              <w:rPr>
                <w:b w:val="0"/>
              </w:rPr>
              <w:t>Llangloffan</w:t>
            </w:r>
            <w:proofErr w:type="spellEnd"/>
            <w:r w:rsidRPr="00D12EE4">
              <w:rPr>
                <w:b w:val="0"/>
                <w:smallCaps w:val="0"/>
              </w:rPr>
              <w:t xml:space="preserve"> </w:t>
            </w:r>
            <w:r w:rsidRPr="00D12EE4">
              <w:rPr>
                <w:b w:val="0"/>
                <w:smallCaps w:val="0"/>
              </w:rPr>
              <w:br/>
            </w:r>
            <w:r>
              <w:br/>
            </w:r>
            <w:r w:rsidRPr="00A86159">
              <w:t xml:space="preserve">Dismissal </w:t>
            </w:r>
          </w:p>
          <w:p w14:paraId="144242D6" w14:textId="7BCD2E91" w:rsidR="00960C4B" w:rsidRPr="00A86159" w:rsidRDefault="00960C4B" w:rsidP="00EA430A">
            <w:pPr>
              <w:pStyle w:val="Response"/>
            </w:pPr>
            <w:r>
              <w:t xml:space="preserve">People </w:t>
            </w:r>
            <w:r>
              <w:tab/>
            </w:r>
            <w:r w:rsidRPr="002B09AE">
              <w:rPr>
                <w:b/>
                <w:i w:val="0"/>
              </w:rPr>
              <w:t>Thanks be to God.</w:t>
            </w:r>
          </w:p>
          <w:p w14:paraId="4FF90EE7" w14:textId="34E768E8" w:rsidR="00C17A0D" w:rsidRDefault="00960C4B" w:rsidP="00855FBC">
            <w:pPr>
              <w:pStyle w:val="ITMusic"/>
              <w:tabs>
                <w:tab w:val="clear" w:pos="5107"/>
                <w:tab w:val="center" w:pos="4471"/>
              </w:tabs>
              <w:spacing w:before="0"/>
            </w:pPr>
            <w:r>
              <w:t xml:space="preserve">Postlude </w:t>
            </w:r>
            <w:r>
              <w:tab/>
            </w:r>
            <w:r w:rsidR="00E140C0" w:rsidRPr="00E140C0">
              <w:rPr>
                <w:b w:val="0"/>
                <w:i/>
                <w:iCs/>
                <w:smallCaps w:val="0"/>
              </w:rPr>
              <w:t>Trumpet Tune in G</w:t>
            </w:r>
            <w:r w:rsidR="00E23C07">
              <w:rPr>
                <w:b w:val="0"/>
                <w:i/>
                <w:iCs/>
                <w:smallCaps w:val="0"/>
              </w:rPr>
              <w:tab/>
            </w:r>
            <w:r w:rsidR="00E140C0">
              <w:rPr>
                <w:b w:val="0"/>
                <w:smallCaps w:val="0"/>
              </w:rPr>
              <w:t>John Dixon</w:t>
            </w:r>
          </w:p>
        </w:tc>
      </w:tr>
    </w:tbl>
    <w:p w14:paraId="03E8F027" w14:textId="77777777" w:rsidR="008C7D07" w:rsidRDefault="008C7D07" w:rsidP="008C7D07">
      <w:pPr>
        <w:ind w:left="0"/>
        <w:jc w:val="center"/>
        <w:rPr>
          <w:b/>
          <w:sz w:val="8"/>
          <w:szCs w:val="8"/>
        </w:rPr>
      </w:pPr>
      <w:bookmarkStart w:id="4" w:name="_Hlk14270929"/>
    </w:p>
    <w:p w14:paraId="4E1C8927" w14:textId="77777777" w:rsidR="008C7D07" w:rsidRDefault="008C7D07" w:rsidP="008C7D07">
      <w:pPr>
        <w:ind w:left="0"/>
        <w:jc w:val="center"/>
        <w:rPr>
          <w:b/>
          <w:sz w:val="8"/>
          <w:szCs w:val="8"/>
        </w:rPr>
      </w:pPr>
    </w:p>
    <w:p w14:paraId="39B2F376" w14:textId="1A51C5C3" w:rsidR="00436232" w:rsidRDefault="00436232" w:rsidP="008C7D07">
      <w:pPr>
        <w:ind w:left="0"/>
        <w:jc w:val="center"/>
        <w:rPr>
          <w:b/>
          <w:sz w:val="32"/>
          <w:szCs w:val="32"/>
        </w:rPr>
      </w:pPr>
      <w:r w:rsidRPr="00BF2FB6">
        <w:rPr>
          <w:b/>
          <w:sz w:val="32"/>
          <w:szCs w:val="32"/>
        </w:rPr>
        <w:t xml:space="preserve">Flowers on the Altar </w:t>
      </w:r>
      <w:r w:rsidR="00A812CA">
        <w:rPr>
          <w:b/>
          <w:sz w:val="32"/>
          <w:szCs w:val="32"/>
        </w:rPr>
        <w:t xml:space="preserve">in the Chapel </w:t>
      </w:r>
      <w:r w:rsidRPr="00BF2FB6">
        <w:rPr>
          <w:b/>
          <w:sz w:val="32"/>
          <w:szCs w:val="32"/>
        </w:rPr>
        <w:t xml:space="preserve">are given </w:t>
      </w:r>
      <w:r>
        <w:rPr>
          <w:b/>
          <w:sz w:val="32"/>
          <w:szCs w:val="32"/>
        </w:rPr>
        <w:t xml:space="preserve">to the </w:t>
      </w:r>
    </w:p>
    <w:p w14:paraId="2132D8B3" w14:textId="6BB7634A" w:rsidR="00436232" w:rsidRDefault="00436232" w:rsidP="00436232">
      <w:pPr>
        <w:ind w:left="0"/>
        <w:jc w:val="center"/>
        <w:rPr>
          <w:b/>
          <w:sz w:val="32"/>
          <w:szCs w:val="32"/>
        </w:rPr>
      </w:pPr>
      <w:r>
        <w:rPr>
          <w:b/>
          <w:sz w:val="32"/>
          <w:szCs w:val="32"/>
        </w:rPr>
        <w:t xml:space="preserve">Glory of God and in </w:t>
      </w:r>
      <w:r w:rsidR="00A812CA">
        <w:rPr>
          <w:b/>
          <w:sz w:val="32"/>
          <w:szCs w:val="32"/>
        </w:rPr>
        <w:t xml:space="preserve">loving memory of </w:t>
      </w:r>
      <w:r>
        <w:rPr>
          <w:b/>
          <w:sz w:val="32"/>
          <w:szCs w:val="32"/>
        </w:rPr>
        <w:t xml:space="preserve"> </w:t>
      </w:r>
    </w:p>
    <w:p w14:paraId="5A12AD88" w14:textId="77777777" w:rsidR="00EA655A" w:rsidRDefault="00A812CA" w:rsidP="00436232">
      <w:pPr>
        <w:ind w:left="0"/>
        <w:jc w:val="center"/>
        <w:rPr>
          <w:b/>
          <w:sz w:val="32"/>
          <w:szCs w:val="32"/>
        </w:rPr>
      </w:pPr>
      <w:r>
        <w:rPr>
          <w:b/>
          <w:sz w:val="32"/>
          <w:szCs w:val="32"/>
        </w:rPr>
        <w:t>Howard S</w:t>
      </w:r>
      <w:r w:rsidR="00EA655A">
        <w:rPr>
          <w:b/>
          <w:sz w:val="32"/>
          <w:szCs w:val="32"/>
        </w:rPr>
        <w:t>pencer</w:t>
      </w:r>
      <w:r>
        <w:rPr>
          <w:b/>
          <w:sz w:val="32"/>
          <w:szCs w:val="32"/>
        </w:rPr>
        <w:t xml:space="preserve"> Jones</w:t>
      </w:r>
      <w:r w:rsidR="00EA655A">
        <w:rPr>
          <w:b/>
          <w:sz w:val="32"/>
          <w:szCs w:val="32"/>
        </w:rPr>
        <w:t xml:space="preserve">, </w:t>
      </w:r>
    </w:p>
    <w:p w14:paraId="7BAC36C7" w14:textId="77777777" w:rsidR="00EA655A" w:rsidRDefault="00EA655A" w:rsidP="00436232">
      <w:pPr>
        <w:ind w:left="0"/>
        <w:jc w:val="center"/>
        <w:rPr>
          <w:b/>
          <w:sz w:val="32"/>
          <w:szCs w:val="32"/>
        </w:rPr>
      </w:pPr>
      <w:r>
        <w:rPr>
          <w:b/>
          <w:sz w:val="32"/>
          <w:szCs w:val="32"/>
        </w:rPr>
        <w:t xml:space="preserve">Katie </w:t>
      </w:r>
      <w:proofErr w:type="spellStart"/>
      <w:r>
        <w:rPr>
          <w:b/>
          <w:sz w:val="32"/>
          <w:szCs w:val="32"/>
        </w:rPr>
        <w:t>Lampton</w:t>
      </w:r>
      <w:proofErr w:type="spellEnd"/>
      <w:r>
        <w:rPr>
          <w:b/>
          <w:sz w:val="32"/>
          <w:szCs w:val="32"/>
        </w:rPr>
        <w:t xml:space="preserve"> and </w:t>
      </w:r>
    </w:p>
    <w:p w14:paraId="07715BD9" w14:textId="19981D64" w:rsidR="00A812CA" w:rsidRDefault="00EA655A" w:rsidP="00436232">
      <w:pPr>
        <w:ind w:left="0"/>
        <w:jc w:val="center"/>
        <w:rPr>
          <w:b/>
          <w:sz w:val="32"/>
          <w:szCs w:val="32"/>
        </w:rPr>
      </w:pPr>
      <w:r>
        <w:rPr>
          <w:b/>
          <w:sz w:val="32"/>
          <w:szCs w:val="32"/>
        </w:rPr>
        <w:t>Dr. Harvey Johnston</w:t>
      </w:r>
    </w:p>
    <w:p w14:paraId="51FDAD05" w14:textId="34DAFAC7" w:rsidR="00436232" w:rsidRDefault="00436232" w:rsidP="00436232">
      <w:pPr>
        <w:ind w:left="0"/>
        <w:jc w:val="center"/>
        <w:rPr>
          <w:b/>
          <w:sz w:val="32"/>
          <w:szCs w:val="32"/>
        </w:rPr>
      </w:pPr>
      <w:r>
        <w:rPr>
          <w:b/>
          <w:sz w:val="32"/>
          <w:szCs w:val="32"/>
        </w:rPr>
        <w:t xml:space="preserve">Given by </w:t>
      </w:r>
    </w:p>
    <w:bookmarkEnd w:id="4"/>
    <w:p w14:paraId="4003FC8B" w14:textId="769E34A6" w:rsidR="00141CEC" w:rsidRPr="00436232" w:rsidRDefault="00141CEC" w:rsidP="008C7D07">
      <w:pPr>
        <w:ind w:left="0"/>
        <w:jc w:val="center"/>
        <w:rPr>
          <w:b/>
          <w:sz w:val="32"/>
          <w:szCs w:val="32"/>
        </w:rPr>
      </w:pPr>
      <w:r>
        <w:rPr>
          <w:b/>
          <w:sz w:val="32"/>
          <w:szCs w:val="32"/>
        </w:rPr>
        <w:t>S</w:t>
      </w:r>
      <w:r w:rsidR="00A812CA">
        <w:rPr>
          <w:b/>
          <w:sz w:val="32"/>
          <w:szCs w:val="32"/>
        </w:rPr>
        <w:t xml:space="preserve">usan </w:t>
      </w:r>
      <w:proofErr w:type="spellStart"/>
      <w:r w:rsidR="00A812CA">
        <w:rPr>
          <w:b/>
          <w:sz w:val="32"/>
          <w:szCs w:val="32"/>
        </w:rPr>
        <w:t>Shands</w:t>
      </w:r>
      <w:proofErr w:type="spellEnd"/>
      <w:r w:rsidR="00A812CA">
        <w:rPr>
          <w:b/>
          <w:sz w:val="32"/>
          <w:szCs w:val="32"/>
        </w:rPr>
        <w:t xml:space="preserve"> Jones</w:t>
      </w:r>
    </w:p>
    <w:sectPr w:rsidR="00141CEC" w:rsidRPr="00436232" w:rsidSect="00483E47">
      <w:footerReference w:type="default" r:id="rId34"/>
      <w:type w:val="continuous"/>
      <w:pgSz w:w="12240" w:h="15840"/>
      <w:pgMar w:top="360" w:right="720" w:bottom="4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DC5" w14:textId="77777777" w:rsidR="00D10F0B" w:rsidRDefault="00D10F0B" w:rsidP="009D6C5F">
      <w:r>
        <w:separator/>
      </w:r>
    </w:p>
  </w:endnote>
  <w:endnote w:type="continuationSeparator" w:id="0">
    <w:p w14:paraId="66E0E339" w14:textId="77777777" w:rsidR="00D10F0B" w:rsidRDefault="00D10F0B" w:rsidP="009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3" w:usb1="00000000" w:usb2="00000000" w:usb3="00000000" w:csb0="00000001" w:csb1="00000000"/>
  </w:font>
  <w:font w:name="Gill Sans Nova">
    <w:altName w:val="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A0D3" w14:textId="77777777" w:rsidR="00D10F0B" w:rsidRDefault="009B6DB0" w:rsidP="004D5C60">
    <w:pPr>
      <w:pStyle w:val="Footer"/>
      <w:jc w:val="center"/>
    </w:pPr>
    <w:r>
      <w:fldChar w:fldCharType="begin"/>
    </w:r>
    <w:r>
      <w:instrText xml:space="preserve"> PAGE   \* MERGEFORMAT </w:instrText>
    </w:r>
    <w:r>
      <w:fldChar w:fldCharType="separate"/>
    </w:r>
    <w:r w:rsidR="00D10F0B">
      <w:rPr>
        <w:noProof/>
      </w:rPr>
      <w:t>13</w:t>
    </w:r>
    <w:r>
      <w:rPr>
        <w:noProof/>
      </w:rPr>
      <w:fldChar w:fldCharType="end"/>
    </w:r>
  </w:p>
  <w:p w14:paraId="64917E0A" w14:textId="77777777" w:rsidR="00D10F0B" w:rsidRDefault="00D10F0B" w:rsidP="009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398" w14:textId="77777777" w:rsidR="00D10F0B" w:rsidRDefault="00D10F0B" w:rsidP="009D6C5F">
      <w:r>
        <w:separator/>
      </w:r>
    </w:p>
  </w:footnote>
  <w:footnote w:type="continuationSeparator" w:id="0">
    <w:p w14:paraId="68975AC8" w14:textId="77777777" w:rsidR="00D10F0B" w:rsidRDefault="00D10F0B" w:rsidP="009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24"/>
    <w:multiLevelType w:val="hybridMultilevel"/>
    <w:tmpl w:val="498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4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ARKW5uYmpgbmpko6SsGpxcWZ+XkgBcamtQDZONbrLQAAAA=="/>
  </w:docVars>
  <w:rsids>
    <w:rsidRoot w:val="004B5515"/>
    <w:rsid w:val="00000ED2"/>
    <w:rsid w:val="00003B4E"/>
    <w:rsid w:val="000043C9"/>
    <w:rsid w:val="0000473E"/>
    <w:rsid w:val="000070AB"/>
    <w:rsid w:val="000131CA"/>
    <w:rsid w:val="00020C82"/>
    <w:rsid w:val="00022CCC"/>
    <w:rsid w:val="00022FB0"/>
    <w:rsid w:val="000235B6"/>
    <w:rsid w:val="000240D9"/>
    <w:rsid w:val="00024B9C"/>
    <w:rsid w:val="00025480"/>
    <w:rsid w:val="000304C1"/>
    <w:rsid w:val="0003123A"/>
    <w:rsid w:val="00031D6B"/>
    <w:rsid w:val="00034ED7"/>
    <w:rsid w:val="00035FEA"/>
    <w:rsid w:val="00040B8B"/>
    <w:rsid w:val="000412E6"/>
    <w:rsid w:val="00041F15"/>
    <w:rsid w:val="0004226C"/>
    <w:rsid w:val="000425AB"/>
    <w:rsid w:val="00042C4F"/>
    <w:rsid w:val="00047EEF"/>
    <w:rsid w:val="00050878"/>
    <w:rsid w:val="00054204"/>
    <w:rsid w:val="000560AF"/>
    <w:rsid w:val="00056F7C"/>
    <w:rsid w:val="000601E1"/>
    <w:rsid w:val="00061F3B"/>
    <w:rsid w:val="000713F4"/>
    <w:rsid w:val="000716EC"/>
    <w:rsid w:val="00080802"/>
    <w:rsid w:val="00081541"/>
    <w:rsid w:val="000818FA"/>
    <w:rsid w:val="000849D6"/>
    <w:rsid w:val="00084B55"/>
    <w:rsid w:val="00085F89"/>
    <w:rsid w:val="00086537"/>
    <w:rsid w:val="00091214"/>
    <w:rsid w:val="00093394"/>
    <w:rsid w:val="00093F18"/>
    <w:rsid w:val="000949F7"/>
    <w:rsid w:val="000965C4"/>
    <w:rsid w:val="000A239B"/>
    <w:rsid w:val="000A28E5"/>
    <w:rsid w:val="000A463B"/>
    <w:rsid w:val="000A583C"/>
    <w:rsid w:val="000A619D"/>
    <w:rsid w:val="000B2256"/>
    <w:rsid w:val="000B44E1"/>
    <w:rsid w:val="000B679F"/>
    <w:rsid w:val="000B70CA"/>
    <w:rsid w:val="000B72FF"/>
    <w:rsid w:val="000C10B3"/>
    <w:rsid w:val="000C4B2E"/>
    <w:rsid w:val="000C6B0D"/>
    <w:rsid w:val="000C6F5E"/>
    <w:rsid w:val="000D0E69"/>
    <w:rsid w:val="000D1A23"/>
    <w:rsid w:val="000E0654"/>
    <w:rsid w:val="000E306A"/>
    <w:rsid w:val="000E3A12"/>
    <w:rsid w:val="000E5CEA"/>
    <w:rsid w:val="000E7D88"/>
    <w:rsid w:val="000F2DC3"/>
    <w:rsid w:val="000F7694"/>
    <w:rsid w:val="001003F9"/>
    <w:rsid w:val="00100CA9"/>
    <w:rsid w:val="00102A6E"/>
    <w:rsid w:val="00103236"/>
    <w:rsid w:val="00106199"/>
    <w:rsid w:val="0010734A"/>
    <w:rsid w:val="00111DD7"/>
    <w:rsid w:val="00112776"/>
    <w:rsid w:val="00112ED7"/>
    <w:rsid w:val="0011536F"/>
    <w:rsid w:val="001171F0"/>
    <w:rsid w:val="00117427"/>
    <w:rsid w:val="001213A8"/>
    <w:rsid w:val="00125121"/>
    <w:rsid w:val="0012651F"/>
    <w:rsid w:val="00127331"/>
    <w:rsid w:val="0012743B"/>
    <w:rsid w:val="00133CCC"/>
    <w:rsid w:val="00134C7C"/>
    <w:rsid w:val="0013557F"/>
    <w:rsid w:val="001373C5"/>
    <w:rsid w:val="00137643"/>
    <w:rsid w:val="0014132D"/>
    <w:rsid w:val="00141CEC"/>
    <w:rsid w:val="00142AA4"/>
    <w:rsid w:val="00143128"/>
    <w:rsid w:val="00145459"/>
    <w:rsid w:val="00146913"/>
    <w:rsid w:val="001517CD"/>
    <w:rsid w:val="00151D85"/>
    <w:rsid w:val="00152B8C"/>
    <w:rsid w:val="001545B4"/>
    <w:rsid w:val="001550C3"/>
    <w:rsid w:val="0015534E"/>
    <w:rsid w:val="00155E4B"/>
    <w:rsid w:val="001572F3"/>
    <w:rsid w:val="00161E6F"/>
    <w:rsid w:val="001624DB"/>
    <w:rsid w:val="00164494"/>
    <w:rsid w:val="00165839"/>
    <w:rsid w:val="00165F17"/>
    <w:rsid w:val="00166E91"/>
    <w:rsid w:val="001731D1"/>
    <w:rsid w:val="00175024"/>
    <w:rsid w:val="00175C7D"/>
    <w:rsid w:val="001775A5"/>
    <w:rsid w:val="001800C1"/>
    <w:rsid w:val="001811FD"/>
    <w:rsid w:val="00181CC9"/>
    <w:rsid w:val="00186681"/>
    <w:rsid w:val="001927C4"/>
    <w:rsid w:val="001936FD"/>
    <w:rsid w:val="00194A7E"/>
    <w:rsid w:val="001958E8"/>
    <w:rsid w:val="00196D0F"/>
    <w:rsid w:val="001A032A"/>
    <w:rsid w:val="001A0C37"/>
    <w:rsid w:val="001A0DDE"/>
    <w:rsid w:val="001A1232"/>
    <w:rsid w:val="001A3F00"/>
    <w:rsid w:val="001A4EAE"/>
    <w:rsid w:val="001A6BFF"/>
    <w:rsid w:val="001B0C81"/>
    <w:rsid w:val="001B1D10"/>
    <w:rsid w:val="001B2187"/>
    <w:rsid w:val="001B25B0"/>
    <w:rsid w:val="001B3DE0"/>
    <w:rsid w:val="001B5EFA"/>
    <w:rsid w:val="001B64F0"/>
    <w:rsid w:val="001C1DF2"/>
    <w:rsid w:val="001C2B8A"/>
    <w:rsid w:val="001C4F71"/>
    <w:rsid w:val="001C56E8"/>
    <w:rsid w:val="001C59CA"/>
    <w:rsid w:val="001C6F32"/>
    <w:rsid w:val="001D2A41"/>
    <w:rsid w:val="001D4FBD"/>
    <w:rsid w:val="001D551D"/>
    <w:rsid w:val="001D58F5"/>
    <w:rsid w:val="001E467B"/>
    <w:rsid w:val="001F0C48"/>
    <w:rsid w:val="001F13ED"/>
    <w:rsid w:val="001F29CE"/>
    <w:rsid w:val="001F4F1A"/>
    <w:rsid w:val="00200318"/>
    <w:rsid w:val="00202E56"/>
    <w:rsid w:val="002034C8"/>
    <w:rsid w:val="002045F2"/>
    <w:rsid w:val="002067C9"/>
    <w:rsid w:val="00207A98"/>
    <w:rsid w:val="00207DA3"/>
    <w:rsid w:val="00207FEF"/>
    <w:rsid w:val="00212110"/>
    <w:rsid w:val="00214112"/>
    <w:rsid w:val="002147E9"/>
    <w:rsid w:val="002162DE"/>
    <w:rsid w:val="00224DBE"/>
    <w:rsid w:val="002271C7"/>
    <w:rsid w:val="00227939"/>
    <w:rsid w:val="0023230F"/>
    <w:rsid w:val="002328BA"/>
    <w:rsid w:val="002347A4"/>
    <w:rsid w:val="00236EAF"/>
    <w:rsid w:val="00241499"/>
    <w:rsid w:val="00242203"/>
    <w:rsid w:val="00242485"/>
    <w:rsid w:val="00242564"/>
    <w:rsid w:val="00247799"/>
    <w:rsid w:val="00253869"/>
    <w:rsid w:val="00257D5F"/>
    <w:rsid w:val="00266DB0"/>
    <w:rsid w:val="00267A00"/>
    <w:rsid w:val="00267D1D"/>
    <w:rsid w:val="002702DD"/>
    <w:rsid w:val="00272452"/>
    <w:rsid w:val="0027399E"/>
    <w:rsid w:val="00273ACD"/>
    <w:rsid w:val="00281F10"/>
    <w:rsid w:val="00282E6E"/>
    <w:rsid w:val="00283448"/>
    <w:rsid w:val="00284ED4"/>
    <w:rsid w:val="00286D4B"/>
    <w:rsid w:val="00290A85"/>
    <w:rsid w:val="002913D0"/>
    <w:rsid w:val="00292C1F"/>
    <w:rsid w:val="002A0083"/>
    <w:rsid w:val="002A0D2A"/>
    <w:rsid w:val="002A127D"/>
    <w:rsid w:val="002A3BD6"/>
    <w:rsid w:val="002A4B30"/>
    <w:rsid w:val="002A6A23"/>
    <w:rsid w:val="002B09AE"/>
    <w:rsid w:val="002B375C"/>
    <w:rsid w:val="002B4F89"/>
    <w:rsid w:val="002B5B98"/>
    <w:rsid w:val="002B635C"/>
    <w:rsid w:val="002B65DD"/>
    <w:rsid w:val="002C0DDD"/>
    <w:rsid w:val="002D2B02"/>
    <w:rsid w:val="002D525B"/>
    <w:rsid w:val="002D6116"/>
    <w:rsid w:val="002D73EE"/>
    <w:rsid w:val="002D7C90"/>
    <w:rsid w:val="002E2060"/>
    <w:rsid w:val="002E3650"/>
    <w:rsid w:val="002E4B33"/>
    <w:rsid w:val="002F2963"/>
    <w:rsid w:val="002F6299"/>
    <w:rsid w:val="003012CF"/>
    <w:rsid w:val="00301B3B"/>
    <w:rsid w:val="003035E1"/>
    <w:rsid w:val="00303A3F"/>
    <w:rsid w:val="00304272"/>
    <w:rsid w:val="003042AF"/>
    <w:rsid w:val="00312D99"/>
    <w:rsid w:val="003137A1"/>
    <w:rsid w:val="00313C7C"/>
    <w:rsid w:val="00315A02"/>
    <w:rsid w:val="003168DC"/>
    <w:rsid w:val="00316A5E"/>
    <w:rsid w:val="0032180F"/>
    <w:rsid w:val="003220C5"/>
    <w:rsid w:val="0032398D"/>
    <w:rsid w:val="00325318"/>
    <w:rsid w:val="0033024B"/>
    <w:rsid w:val="003305B8"/>
    <w:rsid w:val="00331E8E"/>
    <w:rsid w:val="00332889"/>
    <w:rsid w:val="00335270"/>
    <w:rsid w:val="00335A75"/>
    <w:rsid w:val="00335D1A"/>
    <w:rsid w:val="00335D8F"/>
    <w:rsid w:val="00336878"/>
    <w:rsid w:val="00340031"/>
    <w:rsid w:val="003405EE"/>
    <w:rsid w:val="00341E1D"/>
    <w:rsid w:val="00342A35"/>
    <w:rsid w:val="003437FD"/>
    <w:rsid w:val="00343BB2"/>
    <w:rsid w:val="00343E8F"/>
    <w:rsid w:val="00351932"/>
    <w:rsid w:val="00354427"/>
    <w:rsid w:val="0035505F"/>
    <w:rsid w:val="00355C4C"/>
    <w:rsid w:val="003606CF"/>
    <w:rsid w:val="003647FA"/>
    <w:rsid w:val="003659B1"/>
    <w:rsid w:val="00367425"/>
    <w:rsid w:val="003753A3"/>
    <w:rsid w:val="003806F3"/>
    <w:rsid w:val="00380A33"/>
    <w:rsid w:val="00381ABA"/>
    <w:rsid w:val="0038376A"/>
    <w:rsid w:val="00384C2F"/>
    <w:rsid w:val="00386796"/>
    <w:rsid w:val="00387071"/>
    <w:rsid w:val="0039050C"/>
    <w:rsid w:val="00391BF6"/>
    <w:rsid w:val="00393EEB"/>
    <w:rsid w:val="003942AB"/>
    <w:rsid w:val="00395616"/>
    <w:rsid w:val="003968E4"/>
    <w:rsid w:val="00396E70"/>
    <w:rsid w:val="00397484"/>
    <w:rsid w:val="003A09F9"/>
    <w:rsid w:val="003A4235"/>
    <w:rsid w:val="003A67A5"/>
    <w:rsid w:val="003A7F66"/>
    <w:rsid w:val="003B072A"/>
    <w:rsid w:val="003B0946"/>
    <w:rsid w:val="003B1412"/>
    <w:rsid w:val="003B2BEB"/>
    <w:rsid w:val="003B3766"/>
    <w:rsid w:val="003B4BA1"/>
    <w:rsid w:val="003C5BAC"/>
    <w:rsid w:val="003C6420"/>
    <w:rsid w:val="003C733A"/>
    <w:rsid w:val="003D16D5"/>
    <w:rsid w:val="003D5AAC"/>
    <w:rsid w:val="003E2B02"/>
    <w:rsid w:val="003E3918"/>
    <w:rsid w:val="003E4F08"/>
    <w:rsid w:val="003E671C"/>
    <w:rsid w:val="003E7208"/>
    <w:rsid w:val="003F1858"/>
    <w:rsid w:val="003F18D9"/>
    <w:rsid w:val="003F19CD"/>
    <w:rsid w:val="003F4A8E"/>
    <w:rsid w:val="003F5A9A"/>
    <w:rsid w:val="003F6DC0"/>
    <w:rsid w:val="003F7B02"/>
    <w:rsid w:val="00402EC5"/>
    <w:rsid w:val="00403E1F"/>
    <w:rsid w:val="004040BC"/>
    <w:rsid w:val="00410037"/>
    <w:rsid w:val="004170AC"/>
    <w:rsid w:val="00422870"/>
    <w:rsid w:val="00426483"/>
    <w:rsid w:val="004266F9"/>
    <w:rsid w:val="00431D7B"/>
    <w:rsid w:val="004320DE"/>
    <w:rsid w:val="00434CBD"/>
    <w:rsid w:val="00435EC5"/>
    <w:rsid w:val="00436232"/>
    <w:rsid w:val="0043646D"/>
    <w:rsid w:val="0043679E"/>
    <w:rsid w:val="004367EC"/>
    <w:rsid w:val="004370FE"/>
    <w:rsid w:val="0044240D"/>
    <w:rsid w:val="004428EE"/>
    <w:rsid w:val="004449C6"/>
    <w:rsid w:val="00446CB2"/>
    <w:rsid w:val="00450909"/>
    <w:rsid w:val="00451060"/>
    <w:rsid w:val="0045360A"/>
    <w:rsid w:val="004547A5"/>
    <w:rsid w:val="00454BE1"/>
    <w:rsid w:val="00454FE8"/>
    <w:rsid w:val="004559DC"/>
    <w:rsid w:val="0045621E"/>
    <w:rsid w:val="004611F0"/>
    <w:rsid w:val="00463139"/>
    <w:rsid w:val="00463A26"/>
    <w:rsid w:val="00464792"/>
    <w:rsid w:val="00467AD6"/>
    <w:rsid w:val="004748DC"/>
    <w:rsid w:val="00475857"/>
    <w:rsid w:val="0047690A"/>
    <w:rsid w:val="00476DE7"/>
    <w:rsid w:val="00483403"/>
    <w:rsid w:val="00483E47"/>
    <w:rsid w:val="004852F9"/>
    <w:rsid w:val="004865C8"/>
    <w:rsid w:val="00491D95"/>
    <w:rsid w:val="00491FD1"/>
    <w:rsid w:val="004933BC"/>
    <w:rsid w:val="00494497"/>
    <w:rsid w:val="00495EFA"/>
    <w:rsid w:val="004971C9"/>
    <w:rsid w:val="004A31FE"/>
    <w:rsid w:val="004A718C"/>
    <w:rsid w:val="004B2E3A"/>
    <w:rsid w:val="004B544B"/>
    <w:rsid w:val="004B5515"/>
    <w:rsid w:val="004B6421"/>
    <w:rsid w:val="004B6FF6"/>
    <w:rsid w:val="004C02EB"/>
    <w:rsid w:val="004C2199"/>
    <w:rsid w:val="004C2D65"/>
    <w:rsid w:val="004C3052"/>
    <w:rsid w:val="004C4E17"/>
    <w:rsid w:val="004C53F0"/>
    <w:rsid w:val="004C5873"/>
    <w:rsid w:val="004C7CAF"/>
    <w:rsid w:val="004D01E0"/>
    <w:rsid w:val="004D1A84"/>
    <w:rsid w:val="004D2098"/>
    <w:rsid w:val="004D5C60"/>
    <w:rsid w:val="004E1026"/>
    <w:rsid w:val="004E1D32"/>
    <w:rsid w:val="004E381A"/>
    <w:rsid w:val="004E5326"/>
    <w:rsid w:val="004E5FC2"/>
    <w:rsid w:val="004F0C89"/>
    <w:rsid w:val="004F10DE"/>
    <w:rsid w:val="004F4215"/>
    <w:rsid w:val="00500740"/>
    <w:rsid w:val="005020E2"/>
    <w:rsid w:val="00502647"/>
    <w:rsid w:val="00502873"/>
    <w:rsid w:val="00504AE4"/>
    <w:rsid w:val="005053EC"/>
    <w:rsid w:val="00511BE4"/>
    <w:rsid w:val="00512C18"/>
    <w:rsid w:val="005150C4"/>
    <w:rsid w:val="005153DD"/>
    <w:rsid w:val="0051707C"/>
    <w:rsid w:val="0052099E"/>
    <w:rsid w:val="00521758"/>
    <w:rsid w:val="00524376"/>
    <w:rsid w:val="0052531B"/>
    <w:rsid w:val="005257CC"/>
    <w:rsid w:val="00526637"/>
    <w:rsid w:val="005266F6"/>
    <w:rsid w:val="0052693F"/>
    <w:rsid w:val="005270BC"/>
    <w:rsid w:val="00527244"/>
    <w:rsid w:val="00527A3E"/>
    <w:rsid w:val="00530C59"/>
    <w:rsid w:val="00533CB8"/>
    <w:rsid w:val="005347D3"/>
    <w:rsid w:val="00535542"/>
    <w:rsid w:val="00535BE9"/>
    <w:rsid w:val="00536D86"/>
    <w:rsid w:val="00537D1B"/>
    <w:rsid w:val="00540B96"/>
    <w:rsid w:val="005418EB"/>
    <w:rsid w:val="00542FCA"/>
    <w:rsid w:val="00545130"/>
    <w:rsid w:val="00546D06"/>
    <w:rsid w:val="00550B77"/>
    <w:rsid w:val="0055501E"/>
    <w:rsid w:val="005573B0"/>
    <w:rsid w:val="005575E2"/>
    <w:rsid w:val="0056203E"/>
    <w:rsid w:val="0056247E"/>
    <w:rsid w:val="00562A45"/>
    <w:rsid w:val="00563E5C"/>
    <w:rsid w:val="00565221"/>
    <w:rsid w:val="00565E5E"/>
    <w:rsid w:val="00574E85"/>
    <w:rsid w:val="00576147"/>
    <w:rsid w:val="00585677"/>
    <w:rsid w:val="00585852"/>
    <w:rsid w:val="005867F5"/>
    <w:rsid w:val="00590799"/>
    <w:rsid w:val="005910EC"/>
    <w:rsid w:val="005923BC"/>
    <w:rsid w:val="00594408"/>
    <w:rsid w:val="00594C4A"/>
    <w:rsid w:val="005A0DD6"/>
    <w:rsid w:val="005A542D"/>
    <w:rsid w:val="005A7BED"/>
    <w:rsid w:val="005B03E3"/>
    <w:rsid w:val="005B4248"/>
    <w:rsid w:val="005B594A"/>
    <w:rsid w:val="005B5A49"/>
    <w:rsid w:val="005B6041"/>
    <w:rsid w:val="005B7BF2"/>
    <w:rsid w:val="005C0071"/>
    <w:rsid w:val="005C1856"/>
    <w:rsid w:val="005C1C64"/>
    <w:rsid w:val="005C1FB9"/>
    <w:rsid w:val="005C78D2"/>
    <w:rsid w:val="005D1130"/>
    <w:rsid w:val="005D1591"/>
    <w:rsid w:val="005D2647"/>
    <w:rsid w:val="005D6C90"/>
    <w:rsid w:val="005D7E0E"/>
    <w:rsid w:val="005E207E"/>
    <w:rsid w:val="005E3A7F"/>
    <w:rsid w:val="005E42D0"/>
    <w:rsid w:val="005E7A76"/>
    <w:rsid w:val="005F02CE"/>
    <w:rsid w:val="005F2D04"/>
    <w:rsid w:val="005F3148"/>
    <w:rsid w:val="005F32F2"/>
    <w:rsid w:val="005F3B30"/>
    <w:rsid w:val="006001BE"/>
    <w:rsid w:val="00600D17"/>
    <w:rsid w:val="00603F20"/>
    <w:rsid w:val="006057BF"/>
    <w:rsid w:val="006058EC"/>
    <w:rsid w:val="00605CD8"/>
    <w:rsid w:val="00605EC0"/>
    <w:rsid w:val="006060ED"/>
    <w:rsid w:val="00606694"/>
    <w:rsid w:val="00607C97"/>
    <w:rsid w:val="00611F6C"/>
    <w:rsid w:val="00612E97"/>
    <w:rsid w:val="00614C79"/>
    <w:rsid w:val="0061679D"/>
    <w:rsid w:val="0061761E"/>
    <w:rsid w:val="00633C9F"/>
    <w:rsid w:val="00635EF4"/>
    <w:rsid w:val="006375C6"/>
    <w:rsid w:val="00641669"/>
    <w:rsid w:val="00642F58"/>
    <w:rsid w:val="00643DBD"/>
    <w:rsid w:val="006464FF"/>
    <w:rsid w:val="00647998"/>
    <w:rsid w:val="00653144"/>
    <w:rsid w:val="00661640"/>
    <w:rsid w:val="00664096"/>
    <w:rsid w:val="00664945"/>
    <w:rsid w:val="00664DC5"/>
    <w:rsid w:val="00672EFA"/>
    <w:rsid w:val="00672FD1"/>
    <w:rsid w:val="00673397"/>
    <w:rsid w:val="00673B69"/>
    <w:rsid w:val="00674940"/>
    <w:rsid w:val="00675396"/>
    <w:rsid w:val="006753D9"/>
    <w:rsid w:val="006775F0"/>
    <w:rsid w:val="0068033D"/>
    <w:rsid w:val="00680C99"/>
    <w:rsid w:val="006848FB"/>
    <w:rsid w:val="00686DB1"/>
    <w:rsid w:val="00686F42"/>
    <w:rsid w:val="00690B4A"/>
    <w:rsid w:val="00692552"/>
    <w:rsid w:val="006A15B3"/>
    <w:rsid w:val="006A2058"/>
    <w:rsid w:val="006A2CE5"/>
    <w:rsid w:val="006A3C50"/>
    <w:rsid w:val="006A6722"/>
    <w:rsid w:val="006A6C7A"/>
    <w:rsid w:val="006A7A35"/>
    <w:rsid w:val="006A7E37"/>
    <w:rsid w:val="006B1FE6"/>
    <w:rsid w:val="006B34CC"/>
    <w:rsid w:val="006B3F95"/>
    <w:rsid w:val="006B5E09"/>
    <w:rsid w:val="006C3AAD"/>
    <w:rsid w:val="006C73D0"/>
    <w:rsid w:val="006D39C8"/>
    <w:rsid w:val="006D58F7"/>
    <w:rsid w:val="006D7051"/>
    <w:rsid w:val="006E14CE"/>
    <w:rsid w:val="006E1526"/>
    <w:rsid w:val="006E23B8"/>
    <w:rsid w:val="006E347D"/>
    <w:rsid w:val="006E3718"/>
    <w:rsid w:val="006E4B13"/>
    <w:rsid w:val="006E7D8A"/>
    <w:rsid w:val="006F1762"/>
    <w:rsid w:val="006F5387"/>
    <w:rsid w:val="00701EEF"/>
    <w:rsid w:val="0070332A"/>
    <w:rsid w:val="00703F75"/>
    <w:rsid w:val="0070445D"/>
    <w:rsid w:val="007064C7"/>
    <w:rsid w:val="00707213"/>
    <w:rsid w:val="00707245"/>
    <w:rsid w:val="00710E28"/>
    <w:rsid w:val="00716265"/>
    <w:rsid w:val="00717E6E"/>
    <w:rsid w:val="007236A8"/>
    <w:rsid w:val="00724456"/>
    <w:rsid w:val="00725F16"/>
    <w:rsid w:val="007265BF"/>
    <w:rsid w:val="00726B35"/>
    <w:rsid w:val="00730CF6"/>
    <w:rsid w:val="007370F2"/>
    <w:rsid w:val="00742A05"/>
    <w:rsid w:val="0074553D"/>
    <w:rsid w:val="007475AD"/>
    <w:rsid w:val="007478F3"/>
    <w:rsid w:val="007503A2"/>
    <w:rsid w:val="007529C5"/>
    <w:rsid w:val="0075310E"/>
    <w:rsid w:val="00760C76"/>
    <w:rsid w:val="00761A86"/>
    <w:rsid w:val="00767B65"/>
    <w:rsid w:val="007716A5"/>
    <w:rsid w:val="0077418A"/>
    <w:rsid w:val="007751EC"/>
    <w:rsid w:val="00776FC1"/>
    <w:rsid w:val="0078073D"/>
    <w:rsid w:val="00780FB1"/>
    <w:rsid w:val="00783845"/>
    <w:rsid w:val="00784158"/>
    <w:rsid w:val="00785F86"/>
    <w:rsid w:val="00786843"/>
    <w:rsid w:val="00790EBA"/>
    <w:rsid w:val="0079654F"/>
    <w:rsid w:val="007A388B"/>
    <w:rsid w:val="007A3DC7"/>
    <w:rsid w:val="007B106F"/>
    <w:rsid w:val="007B1870"/>
    <w:rsid w:val="007B2529"/>
    <w:rsid w:val="007B2960"/>
    <w:rsid w:val="007B5194"/>
    <w:rsid w:val="007B5661"/>
    <w:rsid w:val="007C04D2"/>
    <w:rsid w:val="007C5382"/>
    <w:rsid w:val="007C59E0"/>
    <w:rsid w:val="007C6DDA"/>
    <w:rsid w:val="007C7865"/>
    <w:rsid w:val="007D2665"/>
    <w:rsid w:val="007D49D0"/>
    <w:rsid w:val="007D4D6C"/>
    <w:rsid w:val="007D5F77"/>
    <w:rsid w:val="007D6FE4"/>
    <w:rsid w:val="007E0C4E"/>
    <w:rsid w:val="007E1872"/>
    <w:rsid w:val="007E1A44"/>
    <w:rsid w:val="007E1C6B"/>
    <w:rsid w:val="007E62D1"/>
    <w:rsid w:val="007E66DB"/>
    <w:rsid w:val="007F00D8"/>
    <w:rsid w:val="007F04DC"/>
    <w:rsid w:val="00801437"/>
    <w:rsid w:val="00802B6B"/>
    <w:rsid w:val="0081292F"/>
    <w:rsid w:val="00813785"/>
    <w:rsid w:val="00815656"/>
    <w:rsid w:val="008202C1"/>
    <w:rsid w:val="0082072F"/>
    <w:rsid w:val="008212D3"/>
    <w:rsid w:val="00822133"/>
    <w:rsid w:val="00826C0E"/>
    <w:rsid w:val="00831047"/>
    <w:rsid w:val="00831E7D"/>
    <w:rsid w:val="00833CA4"/>
    <w:rsid w:val="00833D89"/>
    <w:rsid w:val="0083514D"/>
    <w:rsid w:val="00835229"/>
    <w:rsid w:val="00841EF0"/>
    <w:rsid w:val="00845156"/>
    <w:rsid w:val="0085033B"/>
    <w:rsid w:val="008526EC"/>
    <w:rsid w:val="00855FBC"/>
    <w:rsid w:val="008576C9"/>
    <w:rsid w:val="008625BA"/>
    <w:rsid w:val="00867296"/>
    <w:rsid w:val="00870AFF"/>
    <w:rsid w:val="0087133C"/>
    <w:rsid w:val="008740DB"/>
    <w:rsid w:val="00874FD2"/>
    <w:rsid w:val="00875AAB"/>
    <w:rsid w:val="00876B79"/>
    <w:rsid w:val="00876EBA"/>
    <w:rsid w:val="00881EAE"/>
    <w:rsid w:val="00882B95"/>
    <w:rsid w:val="00887566"/>
    <w:rsid w:val="008A045D"/>
    <w:rsid w:val="008A0543"/>
    <w:rsid w:val="008A05B0"/>
    <w:rsid w:val="008A17D0"/>
    <w:rsid w:val="008A2981"/>
    <w:rsid w:val="008A44A5"/>
    <w:rsid w:val="008A46DB"/>
    <w:rsid w:val="008A542B"/>
    <w:rsid w:val="008A7D52"/>
    <w:rsid w:val="008B49A3"/>
    <w:rsid w:val="008B67D6"/>
    <w:rsid w:val="008B6EC3"/>
    <w:rsid w:val="008C0E10"/>
    <w:rsid w:val="008C7544"/>
    <w:rsid w:val="008C7D07"/>
    <w:rsid w:val="008E1BDA"/>
    <w:rsid w:val="008E2740"/>
    <w:rsid w:val="008E5127"/>
    <w:rsid w:val="008F0A6C"/>
    <w:rsid w:val="008F1E9C"/>
    <w:rsid w:val="008F1F7A"/>
    <w:rsid w:val="008F2000"/>
    <w:rsid w:val="008F6C5F"/>
    <w:rsid w:val="008F7B42"/>
    <w:rsid w:val="00900AED"/>
    <w:rsid w:val="009010C7"/>
    <w:rsid w:val="009011F7"/>
    <w:rsid w:val="0090375D"/>
    <w:rsid w:val="0090544B"/>
    <w:rsid w:val="009074C0"/>
    <w:rsid w:val="00907546"/>
    <w:rsid w:val="00921081"/>
    <w:rsid w:val="00923CD2"/>
    <w:rsid w:val="009256DA"/>
    <w:rsid w:val="00926C9D"/>
    <w:rsid w:val="009335ED"/>
    <w:rsid w:val="00935DBD"/>
    <w:rsid w:val="00936A9C"/>
    <w:rsid w:val="00937367"/>
    <w:rsid w:val="009379D5"/>
    <w:rsid w:val="00937C4F"/>
    <w:rsid w:val="00940BAD"/>
    <w:rsid w:val="00941817"/>
    <w:rsid w:val="00942E08"/>
    <w:rsid w:val="0094331D"/>
    <w:rsid w:val="009440EC"/>
    <w:rsid w:val="0094534F"/>
    <w:rsid w:val="00945570"/>
    <w:rsid w:val="00946BB5"/>
    <w:rsid w:val="00947DD3"/>
    <w:rsid w:val="009517C7"/>
    <w:rsid w:val="00955530"/>
    <w:rsid w:val="009568A7"/>
    <w:rsid w:val="00957611"/>
    <w:rsid w:val="00960C4B"/>
    <w:rsid w:val="00962441"/>
    <w:rsid w:val="00963EA6"/>
    <w:rsid w:val="00970CF0"/>
    <w:rsid w:val="00971B07"/>
    <w:rsid w:val="00974D1A"/>
    <w:rsid w:val="009807BE"/>
    <w:rsid w:val="009811B0"/>
    <w:rsid w:val="0098459E"/>
    <w:rsid w:val="00985154"/>
    <w:rsid w:val="00990267"/>
    <w:rsid w:val="00991EA0"/>
    <w:rsid w:val="0099422A"/>
    <w:rsid w:val="009A2E40"/>
    <w:rsid w:val="009A35F8"/>
    <w:rsid w:val="009A3982"/>
    <w:rsid w:val="009A4362"/>
    <w:rsid w:val="009A6096"/>
    <w:rsid w:val="009B2574"/>
    <w:rsid w:val="009B2776"/>
    <w:rsid w:val="009B450E"/>
    <w:rsid w:val="009B5FD2"/>
    <w:rsid w:val="009B6B2D"/>
    <w:rsid w:val="009B6DB0"/>
    <w:rsid w:val="009C037B"/>
    <w:rsid w:val="009C31DB"/>
    <w:rsid w:val="009C6F99"/>
    <w:rsid w:val="009D035F"/>
    <w:rsid w:val="009D2D2D"/>
    <w:rsid w:val="009D5BF9"/>
    <w:rsid w:val="009D6035"/>
    <w:rsid w:val="009D6C5F"/>
    <w:rsid w:val="009E089F"/>
    <w:rsid w:val="009E1D39"/>
    <w:rsid w:val="009E1F14"/>
    <w:rsid w:val="009E58C2"/>
    <w:rsid w:val="009E7BA0"/>
    <w:rsid w:val="009F1626"/>
    <w:rsid w:val="009F17D0"/>
    <w:rsid w:val="009F17F2"/>
    <w:rsid w:val="009F2E67"/>
    <w:rsid w:val="009F307E"/>
    <w:rsid w:val="009F36A9"/>
    <w:rsid w:val="009F59EB"/>
    <w:rsid w:val="009F6DEC"/>
    <w:rsid w:val="00A00D04"/>
    <w:rsid w:val="00A0145F"/>
    <w:rsid w:val="00A02914"/>
    <w:rsid w:val="00A046E9"/>
    <w:rsid w:val="00A05514"/>
    <w:rsid w:val="00A06779"/>
    <w:rsid w:val="00A07D0B"/>
    <w:rsid w:val="00A10ECB"/>
    <w:rsid w:val="00A1761B"/>
    <w:rsid w:val="00A179B8"/>
    <w:rsid w:val="00A2218E"/>
    <w:rsid w:val="00A22DF7"/>
    <w:rsid w:val="00A235EE"/>
    <w:rsid w:val="00A23B6D"/>
    <w:rsid w:val="00A30597"/>
    <w:rsid w:val="00A30813"/>
    <w:rsid w:val="00A317D0"/>
    <w:rsid w:val="00A33643"/>
    <w:rsid w:val="00A40A40"/>
    <w:rsid w:val="00A42960"/>
    <w:rsid w:val="00A47EED"/>
    <w:rsid w:val="00A50A32"/>
    <w:rsid w:val="00A50A71"/>
    <w:rsid w:val="00A5106E"/>
    <w:rsid w:val="00A51436"/>
    <w:rsid w:val="00A53E74"/>
    <w:rsid w:val="00A55789"/>
    <w:rsid w:val="00A61C5F"/>
    <w:rsid w:val="00A63CBB"/>
    <w:rsid w:val="00A65234"/>
    <w:rsid w:val="00A66CAC"/>
    <w:rsid w:val="00A67615"/>
    <w:rsid w:val="00A67851"/>
    <w:rsid w:val="00A70BD1"/>
    <w:rsid w:val="00A72953"/>
    <w:rsid w:val="00A7336A"/>
    <w:rsid w:val="00A754B8"/>
    <w:rsid w:val="00A7592C"/>
    <w:rsid w:val="00A812CA"/>
    <w:rsid w:val="00A84E88"/>
    <w:rsid w:val="00A85088"/>
    <w:rsid w:val="00A86159"/>
    <w:rsid w:val="00A8698E"/>
    <w:rsid w:val="00A90089"/>
    <w:rsid w:val="00A91A1E"/>
    <w:rsid w:val="00A92753"/>
    <w:rsid w:val="00A92FA4"/>
    <w:rsid w:val="00AA1C4E"/>
    <w:rsid w:val="00AA2400"/>
    <w:rsid w:val="00AA3264"/>
    <w:rsid w:val="00AA450D"/>
    <w:rsid w:val="00AA464D"/>
    <w:rsid w:val="00AA4EDE"/>
    <w:rsid w:val="00AB08BD"/>
    <w:rsid w:val="00AB21A5"/>
    <w:rsid w:val="00AB2342"/>
    <w:rsid w:val="00AB3EDA"/>
    <w:rsid w:val="00AB499B"/>
    <w:rsid w:val="00AB4F38"/>
    <w:rsid w:val="00AB6088"/>
    <w:rsid w:val="00AB6223"/>
    <w:rsid w:val="00AB760E"/>
    <w:rsid w:val="00AC315F"/>
    <w:rsid w:val="00AC3B94"/>
    <w:rsid w:val="00AC3DD9"/>
    <w:rsid w:val="00AC7490"/>
    <w:rsid w:val="00AD1257"/>
    <w:rsid w:val="00AD13DD"/>
    <w:rsid w:val="00AD2D6E"/>
    <w:rsid w:val="00AD509A"/>
    <w:rsid w:val="00AD530F"/>
    <w:rsid w:val="00AE0957"/>
    <w:rsid w:val="00AE61C3"/>
    <w:rsid w:val="00AF1017"/>
    <w:rsid w:val="00AF2240"/>
    <w:rsid w:val="00AF2689"/>
    <w:rsid w:val="00AF4E2C"/>
    <w:rsid w:val="00B0071F"/>
    <w:rsid w:val="00B02F2D"/>
    <w:rsid w:val="00B0684F"/>
    <w:rsid w:val="00B15899"/>
    <w:rsid w:val="00B16E27"/>
    <w:rsid w:val="00B21DF3"/>
    <w:rsid w:val="00B24E74"/>
    <w:rsid w:val="00B2759E"/>
    <w:rsid w:val="00B32393"/>
    <w:rsid w:val="00B326F2"/>
    <w:rsid w:val="00B33705"/>
    <w:rsid w:val="00B33976"/>
    <w:rsid w:val="00B40F32"/>
    <w:rsid w:val="00B470DD"/>
    <w:rsid w:val="00B5051C"/>
    <w:rsid w:val="00B511DA"/>
    <w:rsid w:val="00B51BA8"/>
    <w:rsid w:val="00B53AF1"/>
    <w:rsid w:val="00B57673"/>
    <w:rsid w:val="00B62558"/>
    <w:rsid w:val="00B62788"/>
    <w:rsid w:val="00B62D34"/>
    <w:rsid w:val="00B630F6"/>
    <w:rsid w:val="00B63149"/>
    <w:rsid w:val="00B631A1"/>
    <w:rsid w:val="00B6758D"/>
    <w:rsid w:val="00B70C64"/>
    <w:rsid w:val="00B70E96"/>
    <w:rsid w:val="00B711F3"/>
    <w:rsid w:val="00B747CE"/>
    <w:rsid w:val="00B749A4"/>
    <w:rsid w:val="00B75CAF"/>
    <w:rsid w:val="00B75E15"/>
    <w:rsid w:val="00B77280"/>
    <w:rsid w:val="00B81A24"/>
    <w:rsid w:val="00B841BB"/>
    <w:rsid w:val="00B858BA"/>
    <w:rsid w:val="00B85F49"/>
    <w:rsid w:val="00B871F1"/>
    <w:rsid w:val="00B87400"/>
    <w:rsid w:val="00B87CF2"/>
    <w:rsid w:val="00B90C03"/>
    <w:rsid w:val="00B914DA"/>
    <w:rsid w:val="00B92428"/>
    <w:rsid w:val="00B93028"/>
    <w:rsid w:val="00B93B0C"/>
    <w:rsid w:val="00B94B73"/>
    <w:rsid w:val="00B94E73"/>
    <w:rsid w:val="00B9594F"/>
    <w:rsid w:val="00B95A05"/>
    <w:rsid w:val="00B95BF9"/>
    <w:rsid w:val="00BA065C"/>
    <w:rsid w:val="00BA2A54"/>
    <w:rsid w:val="00BA615D"/>
    <w:rsid w:val="00BA68B0"/>
    <w:rsid w:val="00BB1013"/>
    <w:rsid w:val="00BB3ACF"/>
    <w:rsid w:val="00BB456C"/>
    <w:rsid w:val="00BB6D90"/>
    <w:rsid w:val="00BC001A"/>
    <w:rsid w:val="00BC1817"/>
    <w:rsid w:val="00BC2667"/>
    <w:rsid w:val="00BC3CBD"/>
    <w:rsid w:val="00BC43C9"/>
    <w:rsid w:val="00BC4B02"/>
    <w:rsid w:val="00BC5731"/>
    <w:rsid w:val="00BC6B16"/>
    <w:rsid w:val="00BD21B7"/>
    <w:rsid w:val="00BD37F8"/>
    <w:rsid w:val="00BD5820"/>
    <w:rsid w:val="00BD5C42"/>
    <w:rsid w:val="00BD6A74"/>
    <w:rsid w:val="00BE1AC6"/>
    <w:rsid w:val="00BE39DC"/>
    <w:rsid w:val="00BE6602"/>
    <w:rsid w:val="00BE6BC6"/>
    <w:rsid w:val="00BF016C"/>
    <w:rsid w:val="00BF091F"/>
    <w:rsid w:val="00BF1A63"/>
    <w:rsid w:val="00BF6F2A"/>
    <w:rsid w:val="00C0019B"/>
    <w:rsid w:val="00C0288E"/>
    <w:rsid w:val="00C033D6"/>
    <w:rsid w:val="00C047E3"/>
    <w:rsid w:val="00C04EF1"/>
    <w:rsid w:val="00C10ED9"/>
    <w:rsid w:val="00C121E1"/>
    <w:rsid w:val="00C1435B"/>
    <w:rsid w:val="00C150C2"/>
    <w:rsid w:val="00C17A0D"/>
    <w:rsid w:val="00C17A40"/>
    <w:rsid w:val="00C17B56"/>
    <w:rsid w:val="00C17D56"/>
    <w:rsid w:val="00C22BD4"/>
    <w:rsid w:val="00C237D4"/>
    <w:rsid w:val="00C24E03"/>
    <w:rsid w:val="00C25F86"/>
    <w:rsid w:val="00C27983"/>
    <w:rsid w:val="00C311BC"/>
    <w:rsid w:val="00C34C18"/>
    <w:rsid w:val="00C354EE"/>
    <w:rsid w:val="00C36565"/>
    <w:rsid w:val="00C40758"/>
    <w:rsid w:val="00C40761"/>
    <w:rsid w:val="00C40A61"/>
    <w:rsid w:val="00C418D9"/>
    <w:rsid w:val="00C422CF"/>
    <w:rsid w:val="00C43730"/>
    <w:rsid w:val="00C44B7A"/>
    <w:rsid w:val="00C54F28"/>
    <w:rsid w:val="00C608CA"/>
    <w:rsid w:val="00C60D03"/>
    <w:rsid w:val="00C62F3F"/>
    <w:rsid w:val="00C64307"/>
    <w:rsid w:val="00C648F3"/>
    <w:rsid w:val="00C65502"/>
    <w:rsid w:val="00C655BB"/>
    <w:rsid w:val="00C70EE8"/>
    <w:rsid w:val="00C75937"/>
    <w:rsid w:val="00C759E3"/>
    <w:rsid w:val="00C76BA4"/>
    <w:rsid w:val="00C77163"/>
    <w:rsid w:val="00C7798C"/>
    <w:rsid w:val="00C77A69"/>
    <w:rsid w:val="00C81B80"/>
    <w:rsid w:val="00C87E9E"/>
    <w:rsid w:val="00C90F23"/>
    <w:rsid w:val="00C9184E"/>
    <w:rsid w:val="00C938C0"/>
    <w:rsid w:val="00C93915"/>
    <w:rsid w:val="00C94EAA"/>
    <w:rsid w:val="00C96444"/>
    <w:rsid w:val="00CA2B5D"/>
    <w:rsid w:val="00CA4C5D"/>
    <w:rsid w:val="00CB0947"/>
    <w:rsid w:val="00CB3E1E"/>
    <w:rsid w:val="00CB4C39"/>
    <w:rsid w:val="00CB5210"/>
    <w:rsid w:val="00CB5957"/>
    <w:rsid w:val="00CB6E4F"/>
    <w:rsid w:val="00CC18FC"/>
    <w:rsid w:val="00CC4288"/>
    <w:rsid w:val="00CC5344"/>
    <w:rsid w:val="00CC6956"/>
    <w:rsid w:val="00CC6FA4"/>
    <w:rsid w:val="00CD2338"/>
    <w:rsid w:val="00CD66EE"/>
    <w:rsid w:val="00CE1642"/>
    <w:rsid w:val="00CE1D97"/>
    <w:rsid w:val="00CE6487"/>
    <w:rsid w:val="00CE717C"/>
    <w:rsid w:val="00CF2052"/>
    <w:rsid w:val="00CF266E"/>
    <w:rsid w:val="00CF46B4"/>
    <w:rsid w:val="00D00D64"/>
    <w:rsid w:val="00D02FBC"/>
    <w:rsid w:val="00D0423A"/>
    <w:rsid w:val="00D04C46"/>
    <w:rsid w:val="00D05CD9"/>
    <w:rsid w:val="00D10531"/>
    <w:rsid w:val="00D1096E"/>
    <w:rsid w:val="00D10F0B"/>
    <w:rsid w:val="00D12EE4"/>
    <w:rsid w:val="00D13B9E"/>
    <w:rsid w:val="00D15A92"/>
    <w:rsid w:val="00D15BA3"/>
    <w:rsid w:val="00D16915"/>
    <w:rsid w:val="00D170D0"/>
    <w:rsid w:val="00D2340F"/>
    <w:rsid w:val="00D257A5"/>
    <w:rsid w:val="00D26063"/>
    <w:rsid w:val="00D30E98"/>
    <w:rsid w:val="00D32BBE"/>
    <w:rsid w:val="00D37437"/>
    <w:rsid w:val="00D37591"/>
    <w:rsid w:val="00D40827"/>
    <w:rsid w:val="00D40A45"/>
    <w:rsid w:val="00D41F47"/>
    <w:rsid w:val="00D4258C"/>
    <w:rsid w:val="00D43ADB"/>
    <w:rsid w:val="00D44686"/>
    <w:rsid w:val="00D460E7"/>
    <w:rsid w:val="00D47BD3"/>
    <w:rsid w:val="00D5064A"/>
    <w:rsid w:val="00D50FB5"/>
    <w:rsid w:val="00D52534"/>
    <w:rsid w:val="00D52793"/>
    <w:rsid w:val="00D52F99"/>
    <w:rsid w:val="00D5534B"/>
    <w:rsid w:val="00D61D77"/>
    <w:rsid w:val="00D669D2"/>
    <w:rsid w:val="00D725DF"/>
    <w:rsid w:val="00D73827"/>
    <w:rsid w:val="00D75748"/>
    <w:rsid w:val="00D757EA"/>
    <w:rsid w:val="00D8174E"/>
    <w:rsid w:val="00D81891"/>
    <w:rsid w:val="00D82910"/>
    <w:rsid w:val="00D84460"/>
    <w:rsid w:val="00D84C23"/>
    <w:rsid w:val="00D84E28"/>
    <w:rsid w:val="00D85B38"/>
    <w:rsid w:val="00D92353"/>
    <w:rsid w:val="00D92B1B"/>
    <w:rsid w:val="00D92E70"/>
    <w:rsid w:val="00D9538A"/>
    <w:rsid w:val="00D964A8"/>
    <w:rsid w:val="00D96A74"/>
    <w:rsid w:val="00DA238F"/>
    <w:rsid w:val="00DA2F18"/>
    <w:rsid w:val="00DB0804"/>
    <w:rsid w:val="00DB130A"/>
    <w:rsid w:val="00DB1788"/>
    <w:rsid w:val="00DB186F"/>
    <w:rsid w:val="00DB1BEA"/>
    <w:rsid w:val="00DB2B11"/>
    <w:rsid w:val="00DB2B13"/>
    <w:rsid w:val="00DB3B77"/>
    <w:rsid w:val="00DB5B6E"/>
    <w:rsid w:val="00DB5E3B"/>
    <w:rsid w:val="00DB7122"/>
    <w:rsid w:val="00DB7D17"/>
    <w:rsid w:val="00DC1B12"/>
    <w:rsid w:val="00DC3C7D"/>
    <w:rsid w:val="00DC7E21"/>
    <w:rsid w:val="00DD4BF9"/>
    <w:rsid w:val="00DE1BC5"/>
    <w:rsid w:val="00DE2028"/>
    <w:rsid w:val="00DE2F2C"/>
    <w:rsid w:val="00DF0E67"/>
    <w:rsid w:val="00DF6247"/>
    <w:rsid w:val="00DF670E"/>
    <w:rsid w:val="00DF73DE"/>
    <w:rsid w:val="00E01445"/>
    <w:rsid w:val="00E02239"/>
    <w:rsid w:val="00E06BDA"/>
    <w:rsid w:val="00E140C0"/>
    <w:rsid w:val="00E15246"/>
    <w:rsid w:val="00E16464"/>
    <w:rsid w:val="00E1654C"/>
    <w:rsid w:val="00E23C07"/>
    <w:rsid w:val="00E23C5D"/>
    <w:rsid w:val="00E25E63"/>
    <w:rsid w:val="00E27B8D"/>
    <w:rsid w:val="00E34C64"/>
    <w:rsid w:val="00E35C4A"/>
    <w:rsid w:val="00E46794"/>
    <w:rsid w:val="00E467A3"/>
    <w:rsid w:val="00E4779D"/>
    <w:rsid w:val="00E500FA"/>
    <w:rsid w:val="00E531C8"/>
    <w:rsid w:val="00E53D1C"/>
    <w:rsid w:val="00E54CE3"/>
    <w:rsid w:val="00E54EB3"/>
    <w:rsid w:val="00E56A92"/>
    <w:rsid w:val="00E577A2"/>
    <w:rsid w:val="00E5780F"/>
    <w:rsid w:val="00E578E6"/>
    <w:rsid w:val="00E66731"/>
    <w:rsid w:val="00E70FC5"/>
    <w:rsid w:val="00E718D3"/>
    <w:rsid w:val="00E73608"/>
    <w:rsid w:val="00E73950"/>
    <w:rsid w:val="00E73D1B"/>
    <w:rsid w:val="00E747CE"/>
    <w:rsid w:val="00E74B43"/>
    <w:rsid w:val="00E778E6"/>
    <w:rsid w:val="00E82106"/>
    <w:rsid w:val="00E82762"/>
    <w:rsid w:val="00E83C32"/>
    <w:rsid w:val="00E875B4"/>
    <w:rsid w:val="00E91854"/>
    <w:rsid w:val="00E96221"/>
    <w:rsid w:val="00E963EF"/>
    <w:rsid w:val="00E9754C"/>
    <w:rsid w:val="00EA1347"/>
    <w:rsid w:val="00EA1EA3"/>
    <w:rsid w:val="00EA34E6"/>
    <w:rsid w:val="00EA3543"/>
    <w:rsid w:val="00EA430A"/>
    <w:rsid w:val="00EA655A"/>
    <w:rsid w:val="00EA726A"/>
    <w:rsid w:val="00EB0A43"/>
    <w:rsid w:val="00EB0D77"/>
    <w:rsid w:val="00EB2695"/>
    <w:rsid w:val="00EB606B"/>
    <w:rsid w:val="00EC107B"/>
    <w:rsid w:val="00EC344C"/>
    <w:rsid w:val="00ED26D4"/>
    <w:rsid w:val="00ED4D1C"/>
    <w:rsid w:val="00ED5B5A"/>
    <w:rsid w:val="00ED68B8"/>
    <w:rsid w:val="00EE087C"/>
    <w:rsid w:val="00EE1461"/>
    <w:rsid w:val="00EE1CB0"/>
    <w:rsid w:val="00EE497A"/>
    <w:rsid w:val="00EE6272"/>
    <w:rsid w:val="00EF0804"/>
    <w:rsid w:val="00EF4065"/>
    <w:rsid w:val="00EF4889"/>
    <w:rsid w:val="00EF5061"/>
    <w:rsid w:val="00EF79B5"/>
    <w:rsid w:val="00EF7E13"/>
    <w:rsid w:val="00F00DEB"/>
    <w:rsid w:val="00F03B6B"/>
    <w:rsid w:val="00F04A5D"/>
    <w:rsid w:val="00F125C8"/>
    <w:rsid w:val="00F16DA9"/>
    <w:rsid w:val="00F20B55"/>
    <w:rsid w:val="00F20CA0"/>
    <w:rsid w:val="00F20F84"/>
    <w:rsid w:val="00F220EA"/>
    <w:rsid w:val="00F259D7"/>
    <w:rsid w:val="00F275B1"/>
    <w:rsid w:val="00F319C1"/>
    <w:rsid w:val="00F32470"/>
    <w:rsid w:val="00F368E3"/>
    <w:rsid w:val="00F40B29"/>
    <w:rsid w:val="00F40C61"/>
    <w:rsid w:val="00F53F05"/>
    <w:rsid w:val="00F54B6B"/>
    <w:rsid w:val="00F55FA3"/>
    <w:rsid w:val="00F57BD1"/>
    <w:rsid w:val="00F60942"/>
    <w:rsid w:val="00F61F12"/>
    <w:rsid w:val="00F6209C"/>
    <w:rsid w:val="00F64A09"/>
    <w:rsid w:val="00F65355"/>
    <w:rsid w:val="00F6582D"/>
    <w:rsid w:val="00F675FE"/>
    <w:rsid w:val="00F704DA"/>
    <w:rsid w:val="00F70E9E"/>
    <w:rsid w:val="00F729ED"/>
    <w:rsid w:val="00F75E0B"/>
    <w:rsid w:val="00F76190"/>
    <w:rsid w:val="00F817E4"/>
    <w:rsid w:val="00F81F26"/>
    <w:rsid w:val="00F82C61"/>
    <w:rsid w:val="00F84E24"/>
    <w:rsid w:val="00F85DD7"/>
    <w:rsid w:val="00F868CA"/>
    <w:rsid w:val="00F8696B"/>
    <w:rsid w:val="00F87664"/>
    <w:rsid w:val="00F87774"/>
    <w:rsid w:val="00F9010B"/>
    <w:rsid w:val="00F91FE6"/>
    <w:rsid w:val="00F9250A"/>
    <w:rsid w:val="00F95FF0"/>
    <w:rsid w:val="00F96D99"/>
    <w:rsid w:val="00F96F58"/>
    <w:rsid w:val="00FA153B"/>
    <w:rsid w:val="00FA303B"/>
    <w:rsid w:val="00FA5059"/>
    <w:rsid w:val="00FA65BF"/>
    <w:rsid w:val="00FA73A5"/>
    <w:rsid w:val="00FB0D10"/>
    <w:rsid w:val="00FB3463"/>
    <w:rsid w:val="00FB3C5C"/>
    <w:rsid w:val="00FB4C38"/>
    <w:rsid w:val="00FB5747"/>
    <w:rsid w:val="00FB62AF"/>
    <w:rsid w:val="00FB7EAE"/>
    <w:rsid w:val="00FC1266"/>
    <w:rsid w:val="00FC38A7"/>
    <w:rsid w:val="00FC60CE"/>
    <w:rsid w:val="00FC6D6A"/>
    <w:rsid w:val="00FC7C58"/>
    <w:rsid w:val="00FD1AE7"/>
    <w:rsid w:val="00FD507E"/>
    <w:rsid w:val="00FD6962"/>
    <w:rsid w:val="00FD70B6"/>
    <w:rsid w:val="00FD7959"/>
    <w:rsid w:val="00FE199C"/>
    <w:rsid w:val="00FE237D"/>
    <w:rsid w:val="00FE2552"/>
    <w:rsid w:val="00FE3AAC"/>
    <w:rsid w:val="00FE3C02"/>
    <w:rsid w:val="00FE4172"/>
    <w:rsid w:val="00FF2483"/>
    <w:rsid w:val="00FF2864"/>
    <w:rsid w:val="00FF28CF"/>
    <w:rsid w:val="00FF2E5E"/>
    <w:rsid w:val="00FF3728"/>
    <w:rsid w:val="00FF47E6"/>
    <w:rsid w:val="00FF4A32"/>
    <w:rsid w:val="00FF70F2"/>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4481"/>
    <o:shapelayout v:ext="edit">
      <o:idmap v:ext="edit" data="1"/>
    </o:shapelayout>
  </w:shapeDefaults>
  <w:decimalSymbol w:val="."/>
  <w:listSeparator w:val=","/>
  <w14:docId w14:val="053A6D9F"/>
  <w15:docId w15:val="{241729A4-5ADD-43D3-AD80-2E1BA83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Text"/>
    <w:qFormat/>
    <w:rsid w:val="00F9250A"/>
    <w:pPr>
      <w:spacing w:after="40"/>
      <w:ind w:left="58"/>
      <w:jc w:val="both"/>
    </w:pPr>
    <w:rPr>
      <w:rFonts w:ascii="Gill Sans Nova Book" w:hAnsi="Gill Sans Nova Book"/>
    </w:rPr>
  </w:style>
  <w:style w:type="paragraph" w:styleId="Heading3">
    <w:name w:val="heading 3"/>
    <w:basedOn w:val="Normal"/>
    <w:next w:val="Normal"/>
    <w:link w:val="Heading3Char"/>
    <w:semiHidden/>
    <w:unhideWhenUsed/>
    <w:qFormat/>
    <w:locked/>
    <w:rsid w:val="00785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rsid w:val="00B92428"/>
    <w:rPr>
      <w:rFonts w:ascii="Gill Sans MT" w:hAnsi="Gill Sans MT"/>
    </w:rPr>
  </w:style>
  <w:style w:type="paragraph" w:customStyle="1" w:styleId="Heading">
    <w:name w:val="Heading"/>
    <w:basedOn w:val="NoSpacing"/>
    <w:link w:val="HeadingChar"/>
    <w:rsid w:val="00B92428"/>
    <w:pPr>
      <w:tabs>
        <w:tab w:val="right" w:pos="10800"/>
      </w:tabs>
      <w:spacing w:before="240" w:after="60"/>
    </w:pPr>
    <w:rPr>
      <w:rFonts w:ascii="Goudy Old Style" w:hAnsi="Goudy Old Style"/>
      <w:b/>
      <w:smallCaps/>
    </w:rPr>
  </w:style>
  <w:style w:type="paragraph" w:customStyle="1" w:styleId="Rubric">
    <w:name w:val="Rubric"/>
    <w:basedOn w:val="NoSpacing"/>
    <w:link w:val="RubricChar"/>
    <w:qFormat/>
    <w:rsid w:val="00A86159"/>
    <w:pPr>
      <w:spacing w:before="200" w:line="192" w:lineRule="auto"/>
    </w:pPr>
    <w:rPr>
      <w:rFonts w:ascii="Gill Sans Nova Book" w:hAnsi="Gill Sans Nova Book"/>
      <w:i/>
    </w:rPr>
  </w:style>
  <w:style w:type="character" w:customStyle="1" w:styleId="NoSpacingChar">
    <w:name w:val="No Spacing Char"/>
    <w:link w:val="NoSpacing"/>
    <w:uiPriority w:val="99"/>
    <w:locked/>
    <w:rsid w:val="00B92428"/>
    <w:rPr>
      <w:rFonts w:ascii="Gill Sans MT" w:hAnsi="Gill Sans MT"/>
    </w:rPr>
  </w:style>
  <w:style w:type="character" w:customStyle="1" w:styleId="HeadingChar">
    <w:name w:val="Heading Char"/>
    <w:link w:val="Heading"/>
    <w:locked/>
    <w:rsid w:val="00B92428"/>
    <w:rPr>
      <w:rFonts w:ascii="Goudy Old Style" w:hAnsi="Goudy Old Style"/>
      <w:b/>
      <w:smallCaps/>
    </w:rPr>
  </w:style>
  <w:style w:type="paragraph" w:customStyle="1" w:styleId="2ColCentMusic">
    <w:name w:val="2 Col Cent. Music"/>
    <w:basedOn w:val="NoSpacing"/>
    <w:link w:val="2ColCentMusicChar"/>
    <w:rsid w:val="00B92428"/>
    <w:pPr>
      <w:jc w:val="center"/>
    </w:pPr>
    <w:rPr>
      <w:i/>
    </w:rPr>
  </w:style>
  <w:style w:type="character" w:customStyle="1" w:styleId="RubricChar">
    <w:name w:val="Rubric Char"/>
    <w:link w:val="Rubric"/>
    <w:locked/>
    <w:rsid w:val="00A86159"/>
    <w:rPr>
      <w:rFonts w:ascii="Gill Sans Nova Book" w:hAnsi="Gill Sans Nova Book"/>
      <w:i/>
    </w:rPr>
  </w:style>
  <w:style w:type="paragraph" w:customStyle="1" w:styleId="1Tab">
    <w:name w:val="1 Tab"/>
    <w:basedOn w:val="NoSpacing"/>
    <w:link w:val="1TabChar"/>
    <w:qFormat/>
    <w:rsid w:val="00B92428"/>
    <w:pPr>
      <w:tabs>
        <w:tab w:val="left" w:pos="630"/>
      </w:tabs>
    </w:pPr>
  </w:style>
  <w:style w:type="character" w:customStyle="1" w:styleId="2ColCentMusicChar">
    <w:name w:val="2 Col Cent. Music Char"/>
    <w:link w:val="2ColCentMusic"/>
    <w:locked/>
    <w:rsid w:val="00B92428"/>
    <w:rPr>
      <w:rFonts w:ascii="Gill Sans MT" w:hAnsi="Gill Sans MT"/>
      <w:i/>
    </w:rPr>
  </w:style>
  <w:style w:type="paragraph" w:customStyle="1" w:styleId="Music">
    <w:name w:val="Music"/>
    <w:basedOn w:val="Heading"/>
    <w:link w:val="MusicChar"/>
    <w:qFormat/>
    <w:rsid w:val="00B92428"/>
    <w:pPr>
      <w:tabs>
        <w:tab w:val="center" w:pos="6480"/>
      </w:tabs>
    </w:pPr>
  </w:style>
  <w:style w:type="character" w:customStyle="1" w:styleId="1TabChar">
    <w:name w:val="1 Tab Char"/>
    <w:link w:val="1Tab"/>
    <w:locked/>
    <w:rsid w:val="00B92428"/>
    <w:rPr>
      <w:rFonts w:ascii="Gill Sans MT" w:hAnsi="Gill Sans MT"/>
    </w:rPr>
  </w:style>
  <w:style w:type="paragraph" w:customStyle="1" w:styleId="SectionTitle">
    <w:name w:val="Section Title"/>
    <w:basedOn w:val="Heading"/>
    <w:link w:val="SectionTitleChar"/>
    <w:qFormat/>
    <w:rsid w:val="00463A26"/>
    <w:pPr>
      <w:spacing w:after="0"/>
      <w:jc w:val="center"/>
    </w:pPr>
    <w:rPr>
      <w:sz w:val="28"/>
    </w:rPr>
  </w:style>
  <w:style w:type="character" w:customStyle="1" w:styleId="MusicChar">
    <w:name w:val="Music Char"/>
    <w:link w:val="Music"/>
    <w:locked/>
    <w:rsid w:val="00B92428"/>
    <w:rPr>
      <w:rFonts w:ascii="Goudy Old Style" w:hAnsi="Goudy Old Style"/>
      <w:b/>
      <w:smallCaps/>
    </w:rPr>
  </w:style>
  <w:style w:type="table" w:styleId="TableGrid">
    <w:name w:val="Table Grid"/>
    <w:basedOn w:val="TableNormal"/>
    <w:uiPriority w:val="59"/>
    <w:rsid w:val="00B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Char">
    <w:name w:val="Section Title Char"/>
    <w:link w:val="SectionTitle"/>
    <w:locked/>
    <w:rsid w:val="00463A26"/>
    <w:rPr>
      <w:rFonts w:ascii="Goudy Old Style" w:hAnsi="Goudy Old Style"/>
      <w:b/>
      <w:smallCaps/>
      <w:sz w:val="28"/>
    </w:rPr>
  </w:style>
  <w:style w:type="paragraph" w:customStyle="1" w:styleId="ITMusic">
    <w:name w:val="ITMusic"/>
    <w:basedOn w:val="Music"/>
    <w:link w:val="ITMusicChar"/>
    <w:qFormat/>
    <w:rsid w:val="005F32F2"/>
    <w:pPr>
      <w:tabs>
        <w:tab w:val="clear" w:pos="6480"/>
        <w:tab w:val="clear" w:pos="10800"/>
        <w:tab w:val="center" w:pos="5107"/>
        <w:tab w:val="right" w:pos="9079"/>
      </w:tabs>
      <w:spacing w:after="240"/>
      <w:ind w:left="58"/>
    </w:pPr>
  </w:style>
  <w:style w:type="paragraph" w:customStyle="1" w:styleId="Response">
    <w:name w:val="Response"/>
    <w:basedOn w:val="1Tab"/>
    <w:link w:val="ResponseChar"/>
    <w:qFormat/>
    <w:rsid w:val="004320DE"/>
    <w:pPr>
      <w:tabs>
        <w:tab w:val="clear" w:pos="630"/>
        <w:tab w:val="left" w:pos="1417"/>
      </w:tabs>
      <w:spacing w:before="200" w:after="220"/>
      <w:ind w:left="58"/>
    </w:pPr>
    <w:rPr>
      <w:rFonts w:ascii="Gill Sans Nova Book" w:hAnsi="Gill Sans Nova Book"/>
      <w:i/>
    </w:rPr>
  </w:style>
  <w:style w:type="character" w:customStyle="1" w:styleId="ITMusicChar">
    <w:name w:val="ITMusic Char"/>
    <w:link w:val="ITMusic"/>
    <w:locked/>
    <w:rsid w:val="005F32F2"/>
    <w:rPr>
      <w:rFonts w:ascii="Goudy Old Style" w:hAnsi="Goudy Old Style"/>
      <w:b/>
      <w:smallCaps/>
    </w:rPr>
  </w:style>
  <w:style w:type="paragraph" w:customStyle="1" w:styleId="ITHeading">
    <w:name w:val="ITHeading"/>
    <w:basedOn w:val="NoSpacing"/>
    <w:link w:val="ITHeadingChar"/>
    <w:qFormat/>
    <w:rsid w:val="005F32F2"/>
    <w:pPr>
      <w:tabs>
        <w:tab w:val="right" w:pos="9079"/>
      </w:tabs>
      <w:spacing w:before="200" w:after="100"/>
      <w:ind w:left="58"/>
    </w:pPr>
    <w:rPr>
      <w:rFonts w:ascii="Goudy Old Style" w:hAnsi="Goudy Old Style"/>
      <w:b/>
      <w:smallCaps/>
    </w:rPr>
  </w:style>
  <w:style w:type="character" w:customStyle="1" w:styleId="ResponseChar">
    <w:name w:val="Response Char"/>
    <w:link w:val="Response"/>
    <w:locked/>
    <w:rsid w:val="004320DE"/>
    <w:rPr>
      <w:rFonts w:ascii="Gill Sans Nova Book" w:hAnsi="Gill Sans Nova Book"/>
      <w:i/>
    </w:rPr>
  </w:style>
  <w:style w:type="paragraph" w:customStyle="1" w:styleId="OffMusic">
    <w:name w:val="Off. Music"/>
    <w:basedOn w:val="NoSpacing"/>
    <w:link w:val="OffMusicChar"/>
    <w:qFormat/>
    <w:rsid w:val="00B92428"/>
    <w:pPr>
      <w:tabs>
        <w:tab w:val="right" w:pos="8797"/>
      </w:tabs>
    </w:pPr>
    <w:rPr>
      <w:i/>
    </w:rPr>
  </w:style>
  <w:style w:type="character" w:customStyle="1" w:styleId="ITHeadingChar">
    <w:name w:val="ITHeading Char"/>
    <w:link w:val="ITHeading"/>
    <w:locked/>
    <w:rsid w:val="005F32F2"/>
    <w:rPr>
      <w:rFonts w:ascii="Goudy Old Style" w:hAnsi="Goudy Old Style"/>
      <w:b/>
      <w:smallCaps/>
    </w:rPr>
  </w:style>
  <w:style w:type="paragraph" w:styleId="Header">
    <w:name w:val="header"/>
    <w:basedOn w:val="Normal"/>
    <w:link w:val="HeaderChar"/>
    <w:uiPriority w:val="99"/>
    <w:unhideWhenUsed/>
    <w:rsid w:val="00B92428"/>
    <w:pPr>
      <w:tabs>
        <w:tab w:val="center" w:pos="4680"/>
        <w:tab w:val="right" w:pos="9360"/>
      </w:tabs>
      <w:spacing w:after="0"/>
    </w:pPr>
  </w:style>
  <w:style w:type="character" w:customStyle="1" w:styleId="HeaderChar">
    <w:name w:val="Header Char"/>
    <w:link w:val="Header"/>
    <w:uiPriority w:val="99"/>
    <w:locked/>
    <w:rsid w:val="00B92428"/>
    <w:rPr>
      <w:rFonts w:ascii="Gill Sans MT" w:eastAsiaTheme="minorHAnsi" w:hAnsi="Gill Sans MT" w:cstheme="minorBidi"/>
    </w:rPr>
  </w:style>
  <w:style w:type="character" w:customStyle="1" w:styleId="OffMusicChar">
    <w:name w:val="Off. Music Char"/>
    <w:link w:val="OffMusic"/>
    <w:locked/>
    <w:rsid w:val="00B92428"/>
    <w:rPr>
      <w:rFonts w:ascii="Gill Sans MT" w:hAnsi="Gill Sans MT"/>
      <w:i/>
    </w:rPr>
  </w:style>
  <w:style w:type="paragraph" w:styleId="Footer">
    <w:name w:val="footer"/>
    <w:basedOn w:val="Normal"/>
    <w:link w:val="FooterChar"/>
    <w:uiPriority w:val="99"/>
    <w:unhideWhenUsed/>
    <w:rsid w:val="00B92428"/>
    <w:pPr>
      <w:tabs>
        <w:tab w:val="center" w:pos="4680"/>
        <w:tab w:val="right" w:pos="9360"/>
      </w:tabs>
      <w:spacing w:after="0"/>
    </w:pPr>
  </w:style>
  <w:style w:type="character" w:customStyle="1" w:styleId="FooterChar">
    <w:name w:val="Footer Char"/>
    <w:link w:val="Footer"/>
    <w:uiPriority w:val="99"/>
    <w:locked/>
    <w:rsid w:val="00B92428"/>
    <w:rPr>
      <w:rFonts w:ascii="Gill Sans MT" w:eastAsiaTheme="minorHAnsi" w:hAnsi="Gill Sans MT" w:cstheme="minorBidi"/>
    </w:rPr>
  </w:style>
  <w:style w:type="paragraph" w:customStyle="1" w:styleId="Psalm">
    <w:name w:val="Psalm"/>
    <w:basedOn w:val="NoSpacing"/>
    <w:link w:val="PsalmChar"/>
    <w:qFormat/>
    <w:rsid w:val="004B544B"/>
    <w:pPr>
      <w:spacing w:after="160"/>
    </w:pPr>
    <w:rPr>
      <w:rFonts w:ascii="Gill Sans Nova Book" w:hAnsi="Gill Sans Nova Book"/>
    </w:rPr>
  </w:style>
  <w:style w:type="character" w:customStyle="1" w:styleId="PsalmChar">
    <w:name w:val="Psalm Char"/>
    <w:link w:val="Psalm"/>
    <w:locked/>
    <w:rsid w:val="004B544B"/>
    <w:rPr>
      <w:rFonts w:ascii="Gill Sans Nova Book" w:hAnsi="Gill Sans Nova Book"/>
    </w:rPr>
  </w:style>
  <w:style w:type="paragraph" w:styleId="BalloonText">
    <w:name w:val="Balloon Text"/>
    <w:basedOn w:val="Normal"/>
    <w:link w:val="BalloonTextChar"/>
    <w:uiPriority w:val="99"/>
    <w:semiHidden/>
    <w:unhideWhenUsed/>
    <w:rsid w:val="00B9242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92428"/>
    <w:rPr>
      <w:rFonts w:ascii="Segoe UI" w:hAnsi="Segoe UI" w:cs="Segoe UI"/>
      <w:sz w:val="18"/>
      <w:szCs w:val="18"/>
    </w:rPr>
  </w:style>
  <w:style w:type="paragraph" w:customStyle="1" w:styleId="Sermon">
    <w:name w:val="Sermon"/>
    <w:basedOn w:val="Response"/>
    <w:link w:val="SermonChar"/>
    <w:qFormat/>
    <w:rsid w:val="00B92428"/>
    <w:pPr>
      <w:tabs>
        <w:tab w:val="clear" w:pos="1417"/>
        <w:tab w:val="right" w:pos="9064"/>
      </w:tabs>
    </w:pPr>
  </w:style>
  <w:style w:type="paragraph" w:styleId="BodyTextIndent">
    <w:name w:val="Body Text Indent"/>
    <w:basedOn w:val="Normal"/>
    <w:link w:val="BodyTextIndentChar"/>
    <w:uiPriority w:val="99"/>
    <w:rsid w:val="00B92428"/>
    <w:pPr>
      <w:tabs>
        <w:tab w:val="left" w:pos="432"/>
        <w:tab w:val="left" w:pos="1008"/>
        <w:tab w:val="right" w:pos="6725"/>
      </w:tabs>
      <w:spacing w:after="0"/>
      <w:ind w:left="1728"/>
      <w:jc w:val="left"/>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B92428"/>
    <w:rPr>
      <w:rFonts w:ascii="Times New Roman" w:eastAsia="Times New Roman" w:hAnsi="Times New Roman"/>
      <w:sz w:val="24"/>
      <w:szCs w:val="24"/>
    </w:rPr>
  </w:style>
  <w:style w:type="character" w:customStyle="1" w:styleId="SermonChar">
    <w:name w:val="Sermon Char"/>
    <w:link w:val="Sermon"/>
    <w:locked/>
    <w:rsid w:val="00B92428"/>
    <w:rPr>
      <w:rFonts w:ascii="Gill Sans MT" w:hAnsi="Gill Sans MT"/>
      <w:i/>
    </w:rPr>
  </w:style>
  <w:style w:type="character" w:styleId="PageNumber">
    <w:name w:val="page number"/>
    <w:uiPriority w:val="99"/>
    <w:rsid w:val="00B92428"/>
    <w:rPr>
      <w:rFonts w:cs="Times New Roman"/>
    </w:rPr>
  </w:style>
  <w:style w:type="paragraph" w:customStyle="1" w:styleId="LessonsSermon">
    <w:name w:val="Lessons &amp; Sermon"/>
    <w:basedOn w:val="Normal"/>
    <w:link w:val="LessonsSermonChar"/>
    <w:qFormat/>
    <w:rsid w:val="00B92428"/>
    <w:pPr>
      <w:tabs>
        <w:tab w:val="right" w:pos="9166"/>
      </w:tabs>
      <w:spacing w:after="0"/>
    </w:pPr>
    <w:rPr>
      <w:rFonts w:ascii="Goudy Old Style" w:hAnsi="Goudy Old Style"/>
      <w:b/>
      <w:smallCaps/>
      <w:sz w:val="24"/>
    </w:rPr>
  </w:style>
  <w:style w:type="character" w:customStyle="1" w:styleId="LessonsSermonChar">
    <w:name w:val="Lessons &amp; Sermon Char"/>
    <w:link w:val="LessonsSermon"/>
    <w:rsid w:val="00B92428"/>
    <w:rPr>
      <w:rFonts w:ascii="Goudy Old Style" w:eastAsiaTheme="minorHAnsi" w:hAnsi="Goudy Old Style" w:cstheme="minorBidi"/>
      <w:b/>
      <w:smallCaps/>
      <w:sz w:val="24"/>
    </w:rPr>
  </w:style>
  <w:style w:type="character" w:styleId="Hyperlink">
    <w:name w:val="Hyperlink"/>
    <w:basedOn w:val="DefaultParagraphFont"/>
    <w:uiPriority w:val="99"/>
    <w:unhideWhenUsed/>
    <w:rsid w:val="00B15899"/>
    <w:rPr>
      <w:color w:val="0000FF" w:themeColor="hyperlink"/>
      <w:u w:val="single"/>
    </w:rPr>
  </w:style>
  <w:style w:type="character" w:styleId="UnresolvedMention">
    <w:name w:val="Unresolved Mention"/>
    <w:basedOn w:val="DefaultParagraphFont"/>
    <w:uiPriority w:val="99"/>
    <w:semiHidden/>
    <w:unhideWhenUsed/>
    <w:rsid w:val="00B15899"/>
    <w:rPr>
      <w:color w:val="808080"/>
      <w:shd w:val="clear" w:color="auto" w:fill="E6E6E6"/>
    </w:rPr>
  </w:style>
  <w:style w:type="paragraph" w:styleId="ListParagraph">
    <w:name w:val="List Paragraph"/>
    <w:basedOn w:val="Normal"/>
    <w:uiPriority w:val="34"/>
    <w:rsid w:val="00B470DD"/>
    <w:pPr>
      <w:ind w:left="720"/>
      <w:contextualSpacing/>
    </w:pPr>
  </w:style>
  <w:style w:type="paragraph" w:customStyle="1" w:styleId="LeftSideAnnouncements">
    <w:name w:val="LeftSide Announcements"/>
    <w:basedOn w:val="ITHeading"/>
    <w:link w:val="LeftSideAnnouncementsChar"/>
    <w:qFormat/>
    <w:rsid w:val="005B594A"/>
    <w:rPr>
      <w:rFonts w:ascii="Gill Sans MT" w:hAnsi="Gill Sans MT"/>
    </w:rPr>
  </w:style>
  <w:style w:type="character" w:customStyle="1" w:styleId="LeftSideAnnouncementsChar">
    <w:name w:val="LeftSide Announcements Char"/>
    <w:basedOn w:val="ITHeadingChar"/>
    <w:link w:val="LeftSideAnnouncements"/>
    <w:rsid w:val="005B594A"/>
    <w:rPr>
      <w:rFonts w:ascii="Gill Sans MT" w:hAnsi="Gill Sans MT"/>
      <w:b/>
      <w:smallCaps/>
    </w:rPr>
  </w:style>
  <w:style w:type="paragraph" w:customStyle="1" w:styleId="psalmtext">
    <w:name w:val="psalmtext"/>
    <w:basedOn w:val="Normal"/>
    <w:rsid w:val="007B2529"/>
    <w:pPr>
      <w:spacing w:before="100" w:beforeAutospacing="1" w:after="100" w:afterAutospacing="1"/>
      <w:ind w:left="0"/>
      <w:jc w:val="left"/>
    </w:pPr>
    <w:rPr>
      <w:rFonts w:ascii="Times New Roman" w:eastAsia="Times New Roman" w:hAnsi="Times New Roman"/>
      <w:sz w:val="24"/>
      <w:szCs w:val="24"/>
    </w:rPr>
  </w:style>
  <w:style w:type="character" w:customStyle="1" w:styleId="initcap">
    <w:name w:val="initcap"/>
    <w:basedOn w:val="DefaultParagraphFont"/>
    <w:rsid w:val="007B2529"/>
  </w:style>
  <w:style w:type="character" w:customStyle="1" w:styleId="lordsmallcaps">
    <w:name w:val="lordsmallcaps"/>
    <w:basedOn w:val="DefaultParagraphFont"/>
    <w:rsid w:val="007B2529"/>
  </w:style>
  <w:style w:type="paragraph" w:styleId="NormalWeb">
    <w:name w:val="Normal (Web)"/>
    <w:basedOn w:val="Normal"/>
    <w:uiPriority w:val="99"/>
    <w:semiHidden/>
    <w:unhideWhenUsed/>
    <w:rsid w:val="008B49A3"/>
    <w:pPr>
      <w:spacing w:before="100" w:beforeAutospacing="1" w:after="100" w:afterAutospacing="1"/>
      <w:ind w:left="0"/>
      <w:jc w:val="left"/>
    </w:pPr>
    <w:rPr>
      <w:rFonts w:ascii="Times New Roman" w:eastAsia="Times New Roman" w:hAnsi="Times New Roman"/>
      <w:sz w:val="24"/>
      <w:szCs w:val="24"/>
    </w:rPr>
  </w:style>
  <w:style w:type="character" w:styleId="Emphasis">
    <w:name w:val="Emphasis"/>
    <w:basedOn w:val="DefaultParagraphFont"/>
    <w:uiPriority w:val="20"/>
    <w:qFormat/>
    <w:locked/>
    <w:rsid w:val="008B49A3"/>
    <w:rPr>
      <w:i/>
      <w:iCs/>
    </w:rPr>
  </w:style>
  <w:style w:type="paragraph" w:customStyle="1" w:styleId="3Indent">
    <w:name w:val=".3 Indent"/>
    <w:basedOn w:val="NoSpacing"/>
    <w:link w:val="3IndentChar"/>
    <w:uiPriority w:val="99"/>
    <w:rsid w:val="00D52534"/>
    <w:pPr>
      <w:tabs>
        <w:tab w:val="left" w:pos="1440"/>
      </w:tabs>
      <w:ind w:left="432"/>
    </w:pPr>
    <w:rPr>
      <w:rFonts w:ascii="Goudy Old Style" w:hAnsi="Goudy Old Style"/>
    </w:rPr>
  </w:style>
  <w:style w:type="character" w:customStyle="1" w:styleId="3IndentChar">
    <w:name w:val=".3 Indent Char"/>
    <w:link w:val="3Indent"/>
    <w:uiPriority w:val="99"/>
    <w:locked/>
    <w:rsid w:val="00D52534"/>
    <w:rPr>
      <w:rFonts w:ascii="Goudy Old Style" w:hAnsi="Goudy Old Style"/>
    </w:rPr>
  </w:style>
  <w:style w:type="paragraph" w:customStyle="1" w:styleId="Body">
    <w:name w:val="Body"/>
    <w:rsid w:val="00FE237D"/>
    <w:pPr>
      <w:pBdr>
        <w:top w:val="nil"/>
        <w:left w:val="nil"/>
        <w:bottom w:val="nil"/>
        <w:right w:val="nil"/>
        <w:between w:val="nil"/>
        <w:bar w:val="nil"/>
      </w:pBdr>
    </w:pPr>
    <w:rPr>
      <w:rFonts w:ascii="Helvetica Neue" w:eastAsia="Arial Unicode MS" w:hAnsi="Helvetica Neue" w:cs="Arial Unicode MS"/>
      <w:color w:val="000000"/>
      <w:bdr w:val="nil"/>
    </w:rPr>
  </w:style>
  <w:style w:type="paragraph" w:customStyle="1" w:styleId="MusicLine">
    <w:name w:val="Music Line"/>
    <w:basedOn w:val="Normal"/>
    <w:link w:val="MusicLineChar"/>
    <w:uiPriority w:val="99"/>
    <w:rsid w:val="0012651F"/>
    <w:pPr>
      <w:tabs>
        <w:tab w:val="center" w:pos="3780"/>
        <w:tab w:val="right" w:pos="7440"/>
      </w:tabs>
      <w:spacing w:after="0"/>
      <w:ind w:left="0"/>
      <w:jc w:val="left"/>
    </w:pPr>
    <w:rPr>
      <w:rFonts w:ascii="Goudy Old Style" w:eastAsia="Times New Roman" w:hAnsi="Goudy Old Style"/>
      <w:sz w:val="24"/>
      <w:szCs w:val="20"/>
    </w:rPr>
  </w:style>
  <w:style w:type="character" w:customStyle="1" w:styleId="MusicLineChar">
    <w:name w:val="Music Line Char"/>
    <w:link w:val="MusicLine"/>
    <w:uiPriority w:val="99"/>
    <w:locked/>
    <w:rsid w:val="0012651F"/>
    <w:rPr>
      <w:rFonts w:ascii="Goudy Old Style" w:eastAsia="Times New Roman" w:hAnsi="Goudy Old Style"/>
      <w:sz w:val="24"/>
      <w:szCs w:val="20"/>
    </w:rPr>
  </w:style>
  <w:style w:type="character" w:customStyle="1" w:styleId="Heading3Char">
    <w:name w:val="Heading 3 Char"/>
    <w:basedOn w:val="DefaultParagraphFont"/>
    <w:link w:val="Heading3"/>
    <w:semiHidden/>
    <w:rsid w:val="00785F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080">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sChild>
        <w:div w:id="209732212">
          <w:marLeft w:val="0"/>
          <w:marRight w:val="0"/>
          <w:marTop w:val="0"/>
          <w:marBottom w:val="0"/>
          <w:divBdr>
            <w:top w:val="none" w:sz="0" w:space="0" w:color="auto"/>
            <w:left w:val="none" w:sz="0" w:space="0" w:color="auto"/>
            <w:bottom w:val="none" w:sz="0" w:space="0" w:color="auto"/>
            <w:right w:val="none" w:sz="0" w:space="0" w:color="auto"/>
          </w:divBdr>
        </w:div>
      </w:divsChild>
    </w:div>
    <w:div w:id="91095101">
      <w:bodyDiv w:val="1"/>
      <w:marLeft w:val="0"/>
      <w:marRight w:val="0"/>
      <w:marTop w:val="0"/>
      <w:marBottom w:val="0"/>
      <w:divBdr>
        <w:top w:val="none" w:sz="0" w:space="0" w:color="auto"/>
        <w:left w:val="none" w:sz="0" w:space="0" w:color="auto"/>
        <w:bottom w:val="none" w:sz="0" w:space="0" w:color="auto"/>
        <w:right w:val="none" w:sz="0" w:space="0" w:color="auto"/>
      </w:divBdr>
    </w:div>
    <w:div w:id="136916512">
      <w:bodyDiv w:val="1"/>
      <w:marLeft w:val="0"/>
      <w:marRight w:val="0"/>
      <w:marTop w:val="0"/>
      <w:marBottom w:val="0"/>
      <w:divBdr>
        <w:top w:val="none" w:sz="0" w:space="0" w:color="auto"/>
        <w:left w:val="none" w:sz="0" w:space="0" w:color="auto"/>
        <w:bottom w:val="none" w:sz="0" w:space="0" w:color="auto"/>
        <w:right w:val="none" w:sz="0" w:space="0" w:color="auto"/>
      </w:divBdr>
    </w:div>
    <w:div w:id="168179473">
      <w:bodyDiv w:val="1"/>
      <w:marLeft w:val="0"/>
      <w:marRight w:val="0"/>
      <w:marTop w:val="0"/>
      <w:marBottom w:val="0"/>
      <w:divBdr>
        <w:top w:val="none" w:sz="0" w:space="0" w:color="auto"/>
        <w:left w:val="none" w:sz="0" w:space="0" w:color="auto"/>
        <w:bottom w:val="none" w:sz="0" w:space="0" w:color="auto"/>
        <w:right w:val="none" w:sz="0" w:space="0" w:color="auto"/>
      </w:divBdr>
    </w:div>
    <w:div w:id="244725426">
      <w:bodyDiv w:val="1"/>
      <w:marLeft w:val="0"/>
      <w:marRight w:val="0"/>
      <w:marTop w:val="0"/>
      <w:marBottom w:val="0"/>
      <w:divBdr>
        <w:top w:val="none" w:sz="0" w:space="0" w:color="auto"/>
        <w:left w:val="none" w:sz="0" w:space="0" w:color="auto"/>
        <w:bottom w:val="none" w:sz="0" w:space="0" w:color="auto"/>
        <w:right w:val="none" w:sz="0" w:space="0" w:color="auto"/>
      </w:divBdr>
    </w:div>
    <w:div w:id="270092684">
      <w:bodyDiv w:val="1"/>
      <w:marLeft w:val="0"/>
      <w:marRight w:val="0"/>
      <w:marTop w:val="0"/>
      <w:marBottom w:val="0"/>
      <w:divBdr>
        <w:top w:val="none" w:sz="0" w:space="0" w:color="auto"/>
        <w:left w:val="none" w:sz="0" w:space="0" w:color="auto"/>
        <w:bottom w:val="none" w:sz="0" w:space="0" w:color="auto"/>
        <w:right w:val="none" w:sz="0" w:space="0" w:color="auto"/>
      </w:divBdr>
    </w:div>
    <w:div w:id="279578007">
      <w:bodyDiv w:val="1"/>
      <w:marLeft w:val="0"/>
      <w:marRight w:val="0"/>
      <w:marTop w:val="0"/>
      <w:marBottom w:val="0"/>
      <w:divBdr>
        <w:top w:val="none" w:sz="0" w:space="0" w:color="auto"/>
        <w:left w:val="none" w:sz="0" w:space="0" w:color="auto"/>
        <w:bottom w:val="none" w:sz="0" w:space="0" w:color="auto"/>
        <w:right w:val="none" w:sz="0" w:space="0" w:color="auto"/>
      </w:divBdr>
    </w:div>
    <w:div w:id="284505639">
      <w:bodyDiv w:val="1"/>
      <w:marLeft w:val="0"/>
      <w:marRight w:val="0"/>
      <w:marTop w:val="0"/>
      <w:marBottom w:val="0"/>
      <w:divBdr>
        <w:top w:val="none" w:sz="0" w:space="0" w:color="auto"/>
        <w:left w:val="none" w:sz="0" w:space="0" w:color="auto"/>
        <w:bottom w:val="none" w:sz="0" w:space="0" w:color="auto"/>
        <w:right w:val="none" w:sz="0" w:space="0" w:color="auto"/>
      </w:divBdr>
    </w:div>
    <w:div w:id="294877345">
      <w:marLeft w:val="0"/>
      <w:marRight w:val="0"/>
      <w:marTop w:val="0"/>
      <w:marBottom w:val="0"/>
      <w:divBdr>
        <w:top w:val="none" w:sz="0" w:space="0" w:color="auto"/>
        <w:left w:val="none" w:sz="0" w:space="0" w:color="auto"/>
        <w:bottom w:val="none" w:sz="0" w:space="0" w:color="auto"/>
        <w:right w:val="none" w:sz="0" w:space="0" w:color="auto"/>
      </w:divBdr>
    </w:div>
    <w:div w:id="294877346">
      <w:marLeft w:val="0"/>
      <w:marRight w:val="0"/>
      <w:marTop w:val="0"/>
      <w:marBottom w:val="0"/>
      <w:divBdr>
        <w:top w:val="none" w:sz="0" w:space="0" w:color="auto"/>
        <w:left w:val="none" w:sz="0" w:space="0" w:color="auto"/>
        <w:bottom w:val="none" w:sz="0" w:space="0" w:color="auto"/>
        <w:right w:val="none" w:sz="0" w:space="0" w:color="auto"/>
      </w:divBdr>
    </w:div>
    <w:div w:id="294877347">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294877349">
      <w:marLeft w:val="0"/>
      <w:marRight w:val="0"/>
      <w:marTop w:val="0"/>
      <w:marBottom w:val="0"/>
      <w:divBdr>
        <w:top w:val="none" w:sz="0" w:space="0" w:color="auto"/>
        <w:left w:val="none" w:sz="0" w:space="0" w:color="auto"/>
        <w:bottom w:val="none" w:sz="0" w:space="0" w:color="auto"/>
        <w:right w:val="none" w:sz="0" w:space="0" w:color="auto"/>
      </w:divBdr>
    </w:div>
    <w:div w:id="294877350">
      <w:marLeft w:val="0"/>
      <w:marRight w:val="0"/>
      <w:marTop w:val="0"/>
      <w:marBottom w:val="0"/>
      <w:divBdr>
        <w:top w:val="none" w:sz="0" w:space="0" w:color="auto"/>
        <w:left w:val="none" w:sz="0" w:space="0" w:color="auto"/>
        <w:bottom w:val="none" w:sz="0" w:space="0" w:color="auto"/>
        <w:right w:val="none" w:sz="0" w:space="0" w:color="auto"/>
      </w:divBdr>
    </w:div>
    <w:div w:id="338967665">
      <w:bodyDiv w:val="1"/>
      <w:marLeft w:val="0"/>
      <w:marRight w:val="0"/>
      <w:marTop w:val="0"/>
      <w:marBottom w:val="0"/>
      <w:divBdr>
        <w:top w:val="none" w:sz="0" w:space="0" w:color="auto"/>
        <w:left w:val="none" w:sz="0" w:space="0" w:color="auto"/>
        <w:bottom w:val="none" w:sz="0" w:space="0" w:color="auto"/>
        <w:right w:val="none" w:sz="0" w:space="0" w:color="auto"/>
      </w:divBdr>
    </w:div>
    <w:div w:id="460610279">
      <w:bodyDiv w:val="1"/>
      <w:marLeft w:val="0"/>
      <w:marRight w:val="0"/>
      <w:marTop w:val="0"/>
      <w:marBottom w:val="0"/>
      <w:divBdr>
        <w:top w:val="none" w:sz="0" w:space="0" w:color="auto"/>
        <w:left w:val="none" w:sz="0" w:space="0" w:color="auto"/>
        <w:bottom w:val="none" w:sz="0" w:space="0" w:color="auto"/>
        <w:right w:val="none" w:sz="0" w:space="0" w:color="auto"/>
      </w:divBdr>
    </w:div>
    <w:div w:id="465006650">
      <w:bodyDiv w:val="1"/>
      <w:marLeft w:val="0"/>
      <w:marRight w:val="0"/>
      <w:marTop w:val="0"/>
      <w:marBottom w:val="0"/>
      <w:divBdr>
        <w:top w:val="none" w:sz="0" w:space="0" w:color="auto"/>
        <w:left w:val="none" w:sz="0" w:space="0" w:color="auto"/>
        <w:bottom w:val="none" w:sz="0" w:space="0" w:color="auto"/>
        <w:right w:val="none" w:sz="0" w:space="0" w:color="auto"/>
      </w:divBdr>
    </w:div>
    <w:div w:id="473327511">
      <w:bodyDiv w:val="1"/>
      <w:marLeft w:val="0"/>
      <w:marRight w:val="0"/>
      <w:marTop w:val="0"/>
      <w:marBottom w:val="0"/>
      <w:divBdr>
        <w:top w:val="none" w:sz="0" w:space="0" w:color="auto"/>
        <w:left w:val="none" w:sz="0" w:space="0" w:color="auto"/>
        <w:bottom w:val="none" w:sz="0" w:space="0" w:color="auto"/>
        <w:right w:val="none" w:sz="0" w:space="0" w:color="auto"/>
      </w:divBdr>
      <w:divsChild>
        <w:div w:id="1938443980">
          <w:marLeft w:val="0"/>
          <w:marRight w:val="0"/>
          <w:marTop w:val="0"/>
          <w:marBottom w:val="0"/>
          <w:divBdr>
            <w:top w:val="none" w:sz="0" w:space="0" w:color="auto"/>
            <w:left w:val="none" w:sz="0" w:space="0" w:color="auto"/>
            <w:bottom w:val="none" w:sz="0" w:space="0" w:color="auto"/>
            <w:right w:val="none" w:sz="0" w:space="0" w:color="auto"/>
          </w:divBdr>
        </w:div>
        <w:div w:id="274867649">
          <w:marLeft w:val="0"/>
          <w:marRight w:val="0"/>
          <w:marTop w:val="0"/>
          <w:marBottom w:val="0"/>
          <w:divBdr>
            <w:top w:val="none" w:sz="0" w:space="0" w:color="auto"/>
            <w:left w:val="none" w:sz="0" w:space="0" w:color="auto"/>
            <w:bottom w:val="none" w:sz="0" w:space="0" w:color="auto"/>
            <w:right w:val="none" w:sz="0" w:space="0" w:color="auto"/>
          </w:divBdr>
        </w:div>
        <w:div w:id="1610114750">
          <w:marLeft w:val="0"/>
          <w:marRight w:val="0"/>
          <w:marTop w:val="0"/>
          <w:marBottom w:val="0"/>
          <w:divBdr>
            <w:top w:val="none" w:sz="0" w:space="0" w:color="auto"/>
            <w:left w:val="none" w:sz="0" w:space="0" w:color="auto"/>
            <w:bottom w:val="none" w:sz="0" w:space="0" w:color="auto"/>
            <w:right w:val="none" w:sz="0" w:space="0" w:color="auto"/>
          </w:divBdr>
        </w:div>
        <w:div w:id="926383333">
          <w:marLeft w:val="0"/>
          <w:marRight w:val="0"/>
          <w:marTop w:val="0"/>
          <w:marBottom w:val="0"/>
          <w:divBdr>
            <w:top w:val="none" w:sz="0" w:space="0" w:color="auto"/>
            <w:left w:val="none" w:sz="0" w:space="0" w:color="auto"/>
            <w:bottom w:val="none" w:sz="0" w:space="0" w:color="auto"/>
            <w:right w:val="none" w:sz="0" w:space="0" w:color="auto"/>
          </w:divBdr>
        </w:div>
      </w:divsChild>
    </w:div>
    <w:div w:id="482743771">
      <w:bodyDiv w:val="1"/>
      <w:marLeft w:val="0"/>
      <w:marRight w:val="0"/>
      <w:marTop w:val="0"/>
      <w:marBottom w:val="0"/>
      <w:divBdr>
        <w:top w:val="none" w:sz="0" w:space="0" w:color="auto"/>
        <w:left w:val="none" w:sz="0" w:space="0" w:color="auto"/>
        <w:bottom w:val="none" w:sz="0" w:space="0" w:color="auto"/>
        <w:right w:val="none" w:sz="0" w:space="0" w:color="auto"/>
      </w:divBdr>
      <w:divsChild>
        <w:div w:id="1065227146">
          <w:marLeft w:val="0"/>
          <w:marRight w:val="0"/>
          <w:marTop w:val="0"/>
          <w:marBottom w:val="0"/>
          <w:divBdr>
            <w:top w:val="none" w:sz="0" w:space="0" w:color="auto"/>
            <w:left w:val="none" w:sz="0" w:space="0" w:color="auto"/>
            <w:bottom w:val="none" w:sz="0" w:space="0" w:color="auto"/>
            <w:right w:val="none" w:sz="0" w:space="0" w:color="auto"/>
          </w:divBdr>
        </w:div>
      </w:divsChild>
    </w:div>
    <w:div w:id="515265810">
      <w:bodyDiv w:val="1"/>
      <w:marLeft w:val="0"/>
      <w:marRight w:val="0"/>
      <w:marTop w:val="0"/>
      <w:marBottom w:val="0"/>
      <w:divBdr>
        <w:top w:val="none" w:sz="0" w:space="0" w:color="auto"/>
        <w:left w:val="none" w:sz="0" w:space="0" w:color="auto"/>
        <w:bottom w:val="none" w:sz="0" w:space="0" w:color="auto"/>
        <w:right w:val="none" w:sz="0" w:space="0" w:color="auto"/>
      </w:divBdr>
    </w:div>
    <w:div w:id="535587365">
      <w:bodyDiv w:val="1"/>
      <w:marLeft w:val="0"/>
      <w:marRight w:val="0"/>
      <w:marTop w:val="0"/>
      <w:marBottom w:val="0"/>
      <w:divBdr>
        <w:top w:val="none" w:sz="0" w:space="0" w:color="auto"/>
        <w:left w:val="none" w:sz="0" w:space="0" w:color="auto"/>
        <w:bottom w:val="none" w:sz="0" w:space="0" w:color="auto"/>
        <w:right w:val="none" w:sz="0" w:space="0" w:color="auto"/>
      </w:divBdr>
    </w:div>
    <w:div w:id="576743168">
      <w:bodyDiv w:val="1"/>
      <w:marLeft w:val="0"/>
      <w:marRight w:val="0"/>
      <w:marTop w:val="0"/>
      <w:marBottom w:val="0"/>
      <w:divBdr>
        <w:top w:val="none" w:sz="0" w:space="0" w:color="auto"/>
        <w:left w:val="none" w:sz="0" w:space="0" w:color="auto"/>
        <w:bottom w:val="none" w:sz="0" w:space="0" w:color="auto"/>
        <w:right w:val="none" w:sz="0" w:space="0" w:color="auto"/>
      </w:divBdr>
    </w:div>
    <w:div w:id="591399807">
      <w:bodyDiv w:val="1"/>
      <w:marLeft w:val="0"/>
      <w:marRight w:val="0"/>
      <w:marTop w:val="0"/>
      <w:marBottom w:val="0"/>
      <w:divBdr>
        <w:top w:val="none" w:sz="0" w:space="0" w:color="auto"/>
        <w:left w:val="none" w:sz="0" w:space="0" w:color="auto"/>
        <w:bottom w:val="none" w:sz="0" w:space="0" w:color="auto"/>
        <w:right w:val="none" w:sz="0" w:space="0" w:color="auto"/>
      </w:divBdr>
    </w:div>
    <w:div w:id="649402007">
      <w:bodyDiv w:val="1"/>
      <w:marLeft w:val="0"/>
      <w:marRight w:val="0"/>
      <w:marTop w:val="0"/>
      <w:marBottom w:val="0"/>
      <w:divBdr>
        <w:top w:val="none" w:sz="0" w:space="0" w:color="auto"/>
        <w:left w:val="none" w:sz="0" w:space="0" w:color="auto"/>
        <w:bottom w:val="none" w:sz="0" w:space="0" w:color="auto"/>
        <w:right w:val="none" w:sz="0" w:space="0" w:color="auto"/>
      </w:divBdr>
      <w:divsChild>
        <w:div w:id="963926710">
          <w:marLeft w:val="0"/>
          <w:marRight w:val="0"/>
          <w:marTop w:val="0"/>
          <w:marBottom w:val="0"/>
          <w:divBdr>
            <w:top w:val="none" w:sz="0" w:space="0" w:color="auto"/>
            <w:left w:val="none" w:sz="0" w:space="0" w:color="auto"/>
            <w:bottom w:val="none" w:sz="0" w:space="0" w:color="auto"/>
            <w:right w:val="none" w:sz="0" w:space="0" w:color="auto"/>
          </w:divBdr>
        </w:div>
      </w:divsChild>
    </w:div>
    <w:div w:id="670329260">
      <w:bodyDiv w:val="1"/>
      <w:marLeft w:val="0"/>
      <w:marRight w:val="0"/>
      <w:marTop w:val="0"/>
      <w:marBottom w:val="0"/>
      <w:divBdr>
        <w:top w:val="none" w:sz="0" w:space="0" w:color="auto"/>
        <w:left w:val="none" w:sz="0" w:space="0" w:color="auto"/>
        <w:bottom w:val="none" w:sz="0" w:space="0" w:color="auto"/>
        <w:right w:val="none" w:sz="0" w:space="0" w:color="auto"/>
      </w:divBdr>
    </w:div>
    <w:div w:id="680426515">
      <w:bodyDiv w:val="1"/>
      <w:marLeft w:val="0"/>
      <w:marRight w:val="0"/>
      <w:marTop w:val="0"/>
      <w:marBottom w:val="0"/>
      <w:divBdr>
        <w:top w:val="none" w:sz="0" w:space="0" w:color="auto"/>
        <w:left w:val="none" w:sz="0" w:space="0" w:color="auto"/>
        <w:bottom w:val="none" w:sz="0" w:space="0" w:color="auto"/>
        <w:right w:val="none" w:sz="0" w:space="0" w:color="auto"/>
      </w:divBdr>
    </w:div>
    <w:div w:id="700592102">
      <w:bodyDiv w:val="1"/>
      <w:marLeft w:val="0"/>
      <w:marRight w:val="0"/>
      <w:marTop w:val="0"/>
      <w:marBottom w:val="0"/>
      <w:divBdr>
        <w:top w:val="none" w:sz="0" w:space="0" w:color="auto"/>
        <w:left w:val="none" w:sz="0" w:space="0" w:color="auto"/>
        <w:bottom w:val="none" w:sz="0" w:space="0" w:color="auto"/>
        <w:right w:val="none" w:sz="0" w:space="0" w:color="auto"/>
      </w:divBdr>
      <w:divsChild>
        <w:div w:id="1305812151">
          <w:marLeft w:val="0"/>
          <w:marRight w:val="0"/>
          <w:marTop w:val="0"/>
          <w:marBottom w:val="0"/>
          <w:divBdr>
            <w:top w:val="none" w:sz="0" w:space="0" w:color="auto"/>
            <w:left w:val="none" w:sz="0" w:space="0" w:color="auto"/>
            <w:bottom w:val="none" w:sz="0" w:space="0" w:color="auto"/>
            <w:right w:val="none" w:sz="0" w:space="0" w:color="auto"/>
          </w:divBdr>
        </w:div>
      </w:divsChild>
    </w:div>
    <w:div w:id="712073479">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45345352">
      <w:bodyDiv w:val="1"/>
      <w:marLeft w:val="0"/>
      <w:marRight w:val="0"/>
      <w:marTop w:val="0"/>
      <w:marBottom w:val="0"/>
      <w:divBdr>
        <w:top w:val="none" w:sz="0" w:space="0" w:color="auto"/>
        <w:left w:val="none" w:sz="0" w:space="0" w:color="auto"/>
        <w:bottom w:val="none" w:sz="0" w:space="0" w:color="auto"/>
        <w:right w:val="none" w:sz="0" w:space="0" w:color="auto"/>
      </w:divBdr>
      <w:divsChild>
        <w:div w:id="530648530">
          <w:marLeft w:val="0"/>
          <w:marRight w:val="0"/>
          <w:marTop w:val="0"/>
          <w:marBottom w:val="0"/>
          <w:divBdr>
            <w:top w:val="none" w:sz="0" w:space="0" w:color="auto"/>
            <w:left w:val="none" w:sz="0" w:space="0" w:color="auto"/>
            <w:bottom w:val="none" w:sz="0" w:space="0" w:color="auto"/>
            <w:right w:val="none" w:sz="0" w:space="0" w:color="auto"/>
          </w:divBdr>
        </w:div>
      </w:divsChild>
    </w:div>
    <w:div w:id="781925370">
      <w:bodyDiv w:val="1"/>
      <w:marLeft w:val="0"/>
      <w:marRight w:val="0"/>
      <w:marTop w:val="0"/>
      <w:marBottom w:val="0"/>
      <w:divBdr>
        <w:top w:val="none" w:sz="0" w:space="0" w:color="auto"/>
        <w:left w:val="none" w:sz="0" w:space="0" w:color="auto"/>
        <w:bottom w:val="none" w:sz="0" w:space="0" w:color="auto"/>
        <w:right w:val="none" w:sz="0" w:space="0" w:color="auto"/>
      </w:divBdr>
    </w:div>
    <w:div w:id="851644218">
      <w:bodyDiv w:val="1"/>
      <w:marLeft w:val="0"/>
      <w:marRight w:val="0"/>
      <w:marTop w:val="0"/>
      <w:marBottom w:val="0"/>
      <w:divBdr>
        <w:top w:val="none" w:sz="0" w:space="0" w:color="auto"/>
        <w:left w:val="none" w:sz="0" w:space="0" w:color="auto"/>
        <w:bottom w:val="none" w:sz="0" w:space="0" w:color="auto"/>
        <w:right w:val="none" w:sz="0" w:space="0" w:color="auto"/>
      </w:divBdr>
    </w:div>
    <w:div w:id="963078013">
      <w:bodyDiv w:val="1"/>
      <w:marLeft w:val="0"/>
      <w:marRight w:val="0"/>
      <w:marTop w:val="0"/>
      <w:marBottom w:val="0"/>
      <w:divBdr>
        <w:top w:val="none" w:sz="0" w:space="0" w:color="auto"/>
        <w:left w:val="none" w:sz="0" w:space="0" w:color="auto"/>
        <w:bottom w:val="none" w:sz="0" w:space="0" w:color="auto"/>
        <w:right w:val="none" w:sz="0" w:space="0" w:color="auto"/>
      </w:divBdr>
    </w:div>
    <w:div w:id="966279554">
      <w:bodyDiv w:val="1"/>
      <w:marLeft w:val="0"/>
      <w:marRight w:val="0"/>
      <w:marTop w:val="0"/>
      <w:marBottom w:val="0"/>
      <w:divBdr>
        <w:top w:val="none" w:sz="0" w:space="0" w:color="auto"/>
        <w:left w:val="none" w:sz="0" w:space="0" w:color="auto"/>
        <w:bottom w:val="none" w:sz="0" w:space="0" w:color="auto"/>
        <w:right w:val="none" w:sz="0" w:space="0" w:color="auto"/>
      </w:divBdr>
    </w:div>
    <w:div w:id="1038360359">
      <w:bodyDiv w:val="1"/>
      <w:marLeft w:val="0"/>
      <w:marRight w:val="0"/>
      <w:marTop w:val="0"/>
      <w:marBottom w:val="0"/>
      <w:divBdr>
        <w:top w:val="none" w:sz="0" w:space="0" w:color="auto"/>
        <w:left w:val="none" w:sz="0" w:space="0" w:color="auto"/>
        <w:bottom w:val="none" w:sz="0" w:space="0" w:color="auto"/>
        <w:right w:val="none" w:sz="0" w:space="0" w:color="auto"/>
      </w:divBdr>
    </w:div>
    <w:div w:id="1093167735">
      <w:bodyDiv w:val="1"/>
      <w:marLeft w:val="0"/>
      <w:marRight w:val="0"/>
      <w:marTop w:val="0"/>
      <w:marBottom w:val="0"/>
      <w:divBdr>
        <w:top w:val="none" w:sz="0" w:space="0" w:color="auto"/>
        <w:left w:val="none" w:sz="0" w:space="0" w:color="auto"/>
        <w:bottom w:val="none" w:sz="0" w:space="0" w:color="auto"/>
        <w:right w:val="none" w:sz="0" w:space="0" w:color="auto"/>
      </w:divBdr>
    </w:div>
    <w:div w:id="1097793562">
      <w:bodyDiv w:val="1"/>
      <w:marLeft w:val="0"/>
      <w:marRight w:val="0"/>
      <w:marTop w:val="0"/>
      <w:marBottom w:val="0"/>
      <w:divBdr>
        <w:top w:val="none" w:sz="0" w:space="0" w:color="auto"/>
        <w:left w:val="none" w:sz="0" w:space="0" w:color="auto"/>
        <w:bottom w:val="none" w:sz="0" w:space="0" w:color="auto"/>
        <w:right w:val="none" w:sz="0" w:space="0" w:color="auto"/>
      </w:divBdr>
      <w:divsChild>
        <w:div w:id="1749108142">
          <w:marLeft w:val="0"/>
          <w:marRight w:val="0"/>
          <w:marTop w:val="0"/>
          <w:marBottom w:val="0"/>
          <w:divBdr>
            <w:top w:val="none" w:sz="0" w:space="0" w:color="auto"/>
            <w:left w:val="none" w:sz="0" w:space="0" w:color="auto"/>
            <w:bottom w:val="none" w:sz="0" w:space="0" w:color="auto"/>
            <w:right w:val="none" w:sz="0" w:space="0" w:color="auto"/>
          </w:divBdr>
        </w:div>
      </w:divsChild>
    </w:div>
    <w:div w:id="1117527712">
      <w:bodyDiv w:val="1"/>
      <w:marLeft w:val="0"/>
      <w:marRight w:val="0"/>
      <w:marTop w:val="0"/>
      <w:marBottom w:val="0"/>
      <w:divBdr>
        <w:top w:val="none" w:sz="0" w:space="0" w:color="auto"/>
        <w:left w:val="none" w:sz="0" w:space="0" w:color="auto"/>
        <w:bottom w:val="none" w:sz="0" w:space="0" w:color="auto"/>
        <w:right w:val="none" w:sz="0" w:space="0" w:color="auto"/>
      </w:divBdr>
    </w:div>
    <w:div w:id="1152529090">
      <w:bodyDiv w:val="1"/>
      <w:marLeft w:val="0"/>
      <w:marRight w:val="0"/>
      <w:marTop w:val="0"/>
      <w:marBottom w:val="0"/>
      <w:divBdr>
        <w:top w:val="none" w:sz="0" w:space="0" w:color="auto"/>
        <w:left w:val="none" w:sz="0" w:space="0" w:color="auto"/>
        <w:bottom w:val="none" w:sz="0" w:space="0" w:color="auto"/>
        <w:right w:val="none" w:sz="0" w:space="0" w:color="auto"/>
      </w:divBdr>
    </w:div>
    <w:div w:id="1163814471">
      <w:bodyDiv w:val="1"/>
      <w:marLeft w:val="0"/>
      <w:marRight w:val="0"/>
      <w:marTop w:val="0"/>
      <w:marBottom w:val="0"/>
      <w:divBdr>
        <w:top w:val="none" w:sz="0" w:space="0" w:color="auto"/>
        <w:left w:val="none" w:sz="0" w:space="0" w:color="auto"/>
        <w:bottom w:val="none" w:sz="0" w:space="0" w:color="auto"/>
        <w:right w:val="none" w:sz="0" w:space="0" w:color="auto"/>
      </w:divBdr>
      <w:divsChild>
        <w:div w:id="983045807">
          <w:marLeft w:val="0"/>
          <w:marRight w:val="0"/>
          <w:marTop w:val="0"/>
          <w:marBottom w:val="0"/>
          <w:divBdr>
            <w:top w:val="none" w:sz="0" w:space="0" w:color="auto"/>
            <w:left w:val="none" w:sz="0" w:space="0" w:color="auto"/>
            <w:bottom w:val="none" w:sz="0" w:space="0" w:color="auto"/>
            <w:right w:val="none" w:sz="0" w:space="0" w:color="auto"/>
          </w:divBdr>
        </w:div>
      </w:divsChild>
    </w:div>
    <w:div w:id="1217862321">
      <w:bodyDiv w:val="1"/>
      <w:marLeft w:val="0"/>
      <w:marRight w:val="0"/>
      <w:marTop w:val="0"/>
      <w:marBottom w:val="0"/>
      <w:divBdr>
        <w:top w:val="none" w:sz="0" w:space="0" w:color="auto"/>
        <w:left w:val="none" w:sz="0" w:space="0" w:color="auto"/>
        <w:bottom w:val="none" w:sz="0" w:space="0" w:color="auto"/>
        <w:right w:val="none" w:sz="0" w:space="0" w:color="auto"/>
      </w:divBdr>
    </w:div>
    <w:div w:id="1276475347">
      <w:bodyDiv w:val="1"/>
      <w:marLeft w:val="0"/>
      <w:marRight w:val="0"/>
      <w:marTop w:val="0"/>
      <w:marBottom w:val="0"/>
      <w:divBdr>
        <w:top w:val="none" w:sz="0" w:space="0" w:color="auto"/>
        <w:left w:val="none" w:sz="0" w:space="0" w:color="auto"/>
        <w:bottom w:val="none" w:sz="0" w:space="0" w:color="auto"/>
        <w:right w:val="none" w:sz="0" w:space="0" w:color="auto"/>
      </w:divBdr>
    </w:div>
    <w:div w:id="1360549389">
      <w:bodyDiv w:val="1"/>
      <w:marLeft w:val="0"/>
      <w:marRight w:val="0"/>
      <w:marTop w:val="0"/>
      <w:marBottom w:val="0"/>
      <w:divBdr>
        <w:top w:val="none" w:sz="0" w:space="0" w:color="auto"/>
        <w:left w:val="none" w:sz="0" w:space="0" w:color="auto"/>
        <w:bottom w:val="none" w:sz="0" w:space="0" w:color="auto"/>
        <w:right w:val="none" w:sz="0" w:space="0" w:color="auto"/>
      </w:divBdr>
    </w:div>
    <w:div w:id="1385329322">
      <w:bodyDiv w:val="1"/>
      <w:marLeft w:val="0"/>
      <w:marRight w:val="0"/>
      <w:marTop w:val="0"/>
      <w:marBottom w:val="0"/>
      <w:divBdr>
        <w:top w:val="none" w:sz="0" w:space="0" w:color="auto"/>
        <w:left w:val="none" w:sz="0" w:space="0" w:color="auto"/>
        <w:bottom w:val="none" w:sz="0" w:space="0" w:color="auto"/>
        <w:right w:val="none" w:sz="0" w:space="0" w:color="auto"/>
      </w:divBdr>
    </w:div>
    <w:div w:id="1449160370">
      <w:bodyDiv w:val="1"/>
      <w:marLeft w:val="0"/>
      <w:marRight w:val="0"/>
      <w:marTop w:val="0"/>
      <w:marBottom w:val="0"/>
      <w:divBdr>
        <w:top w:val="none" w:sz="0" w:space="0" w:color="auto"/>
        <w:left w:val="none" w:sz="0" w:space="0" w:color="auto"/>
        <w:bottom w:val="none" w:sz="0" w:space="0" w:color="auto"/>
        <w:right w:val="none" w:sz="0" w:space="0" w:color="auto"/>
      </w:divBdr>
      <w:divsChild>
        <w:div w:id="1694916762">
          <w:marLeft w:val="0"/>
          <w:marRight w:val="0"/>
          <w:marTop w:val="0"/>
          <w:marBottom w:val="0"/>
          <w:divBdr>
            <w:top w:val="none" w:sz="0" w:space="0" w:color="auto"/>
            <w:left w:val="none" w:sz="0" w:space="0" w:color="auto"/>
            <w:bottom w:val="none" w:sz="0" w:space="0" w:color="auto"/>
            <w:right w:val="none" w:sz="0" w:space="0" w:color="auto"/>
          </w:divBdr>
        </w:div>
        <w:div w:id="341208014">
          <w:marLeft w:val="0"/>
          <w:marRight w:val="0"/>
          <w:marTop w:val="0"/>
          <w:marBottom w:val="0"/>
          <w:divBdr>
            <w:top w:val="none" w:sz="0" w:space="0" w:color="auto"/>
            <w:left w:val="none" w:sz="0" w:space="0" w:color="auto"/>
            <w:bottom w:val="none" w:sz="0" w:space="0" w:color="auto"/>
            <w:right w:val="none" w:sz="0" w:space="0" w:color="auto"/>
          </w:divBdr>
        </w:div>
      </w:divsChild>
    </w:div>
    <w:div w:id="1480152450">
      <w:bodyDiv w:val="1"/>
      <w:marLeft w:val="0"/>
      <w:marRight w:val="0"/>
      <w:marTop w:val="0"/>
      <w:marBottom w:val="0"/>
      <w:divBdr>
        <w:top w:val="none" w:sz="0" w:space="0" w:color="auto"/>
        <w:left w:val="none" w:sz="0" w:space="0" w:color="auto"/>
        <w:bottom w:val="none" w:sz="0" w:space="0" w:color="auto"/>
        <w:right w:val="none" w:sz="0" w:space="0" w:color="auto"/>
      </w:divBdr>
    </w:div>
    <w:div w:id="1492985648">
      <w:bodyDiv w:val="1"/>
      <w:marLeft w:val="0"/>
      <w:marRight w:val="0"/>
      <w:marTop w:val="0"/>
      <w:marBottom w:val="0"/>
      <w:divBdr>
        <w:top w:val="none" w:sz="0" w:space="0" w:color="auto"/>
        <w:left w:val="none" w:sz="0" w:space="0" w:color="auto"/>
        <w:bottom w:val="none" w:sz="0" w:space="0" w:color="auto"/>
        <w:right w:val="none" w:sz="0" w:space="0" w:color="auto"/>
      </w:divBdr>
    </w:div>
    <w:div w:id="1698889845">
      <w:bodyDiv w:val="1"/>
      <w:marLeft w:val="0"/>
      <w:marRight w:val="0"/>
      <w:marTop w:val="0"/>
      <w:marBottom w:val="0"/>
      <w:divBdr>
        <w:top w:val="none" w:sz="0" w:space="0" w:color="auto"/>
        <w:left w:val="none" w:sz="0" w:space="0" w:color="auto"/>
        <w:bottom w:val="none" w:sz="0" w:space="0" w:color="auto"/>
        <w:right w:val="none" w:sz="0" w:space="0" w:color="auto"/>
      </w:divBdr>
    </w:div>
    <w:div w:id="1699313190">
      <w:bodyDiv w:val="1"/>
      <w:marLeft w:val="0"/>
      <w:marRight w:val="0"/>
      <w:marTop w:val="0"/>
      <w:marBottom w:val="0"/>
      <w:divBdr>
        <w:top w:val="none" w:sz="0" w:space="0" w:color="auto"/>
        <w:left w:val="none" w:sz="0" w:space="0" w:color="auto"/>
        <w:bottom w:val="none" w:sz="0" w:space="0" w:color="auto"/>
        <w:right w:val="none" w:sz="0" w:space="0" w:color="auto"/>
      </w:divBdr>
    </w:div>
    <w:div w:id="1705599280">
      <w:bodyDiv w:val="1"/>
      <w:marLeft w:val="0"/>
      <w:marRight w:val="0"/>
      <w:marTop w:val="0"/>
      <w:marBottom w:val="0"/>
      <w:divBdr>
        <w:top w:val="none" w:sz="0" w:space="0" w:color="auto"/>
        <w:left w:val="none" w:sz="0" w:space="0" w:color="auto"/>
        <w:bottom w:val="none" w:sz="0" w:space="0" w:color="auto"/>
        <w:right w:val="none" w:sz="0" w:space="0" w:color="auto"/>
      </w:divBdr>
    </w:div>
    <w:div w:id="1715694007">
      <w:bodyDiv w:val="1"/>
      <w:marLeft w:val="0"/>
      <w:marRight w:val="0"/>
      <w:marTop w:val="0"/>
      <w:marBottom w:val="0"/>
      <w:divBdr>
        <w:top w:val="none" w:sz="0" w:space="0" w:color="auto"/>
        <w:left w:val="none" w:sz="0" w:space="0" w:color="auto"/>
        <w:bottom w:val="none" w:sz="0" w:space="0" w:color="auto"/>
        <w:right w:val="none" w:sz="0" w:space="0" w:color="auto"/>
      </w:divBdr>
    </w:div>
    <w:div w:id="1768498910">
      <w:bodyDiv w:val="1"/>
      <w:marLeft w:val="0"/>
      <w:marRight w:val="0"/>
      <w:marTop w:val="0"/>
      <w:marBottom w:val="0"/>
      <w:divBdr>
        <w:top w:val="none" w:sz="0" w:space="0" w:color="auto"/>
        <w:left w:val="none" w:sz="0" w:space="0" w:color="auto"/>
        <w:bottom w:val="none" w:sz="0" w:space="0" w:color="auto"/>
        <w:right w:val="none" w:sz="0" w:space="0" w:color="auto"/>
      </w:divBdr>
    </w:div>
    <w:div w:id="1857578828">
      <w:bodyDiv w:val="1"/>
      <w:marLeft w:val="0"/>
      <w:marRight w:val="0"/>
      <w:marTop w:val="0"/>
      <w:marBottom w:val="0"/>
      <w:divBdr>
        <w:top w:val="none" w:sz="0" w:space="0" w:color="auto"/>
        <w:left w:val="none" w:sz="0" w:space="0" w:color="auto"/>
        <w:bottom w:val="none" w:sz="0" w:space="0" w:color="auto"/>
        <w:right w:val="none" w:sz="0" w:space="0" w:color="auto"/>
      </w:divBdr>
    </w:div>
    <w:div w:id="1942377649">
      <w:bodyDiv w:val="1"/>
      <w:marLeft w:val="0"/>
      <w:marRight w:val="0"/>
      <w:marTop w:val="0"/>
      <w:marBottom w:val="0"/>
      <w:divBdr>
        <w:top w:val="none" w:sz="0" w:space="0" w:color="auto"/>
        <w:left w:val="none" w:sz="0" w:space="0" w:color="auto"/>
        <w:bottom w:val="none" w:sz="0" w:space="0" w:color="auto"/>
        <w:right w:val="none" w:sz="0" w:space="0" w:color="auto"/>
      </w:divBdr>
    </w:div>
    <w:div w:id="1966767900">
      <w:bodyDiv w:val="1"/>
      <w:marLeft w:val="0"/>
      <w:marRight w:val="0"/>
      <w:marTop w:val="0"/>
      <w:marBottom w:val="0"/>
      <w:divBdr>
        <w:top w:val="none" w:sz="0" w:space="0" w:color="auto"/>
        <w:left w:val="none" w:sz="0" w:space="0" w:color="auto"/>
        <w:bottom w:val="none" w:sz="0" w:space="0" w:color="auto"/>
        <w:right w:val="none" w:sz="0" w:space="0" w:color="auto"/>
      </w:divBdr>
    </w:div>
    <w:div w:id="2004041921">
      <w:bodyDiv w:val="1"/>
      <w:marLeft w:val="0"/>
      <w:marRight w:val="0"/>
      <w:marTop w:val="0"/>
      <w:marBottom w:val="0"/>
      <w:divBdr>
        <w:top w:val="none" w:sz="0" w:space="0" w:color="auto"/>
        <w:left w:val="none" w:sz="0" w:space="0" w:color="auto"/>
        <w:bottom w:val="none" w:sz="0" w:space="0" w:color="auto"/>
        <w:right w:val="none" w:sz="0" w:space="0" w:color="auto"/>
      </w:divBdr>
    </w:div>
    <w:div w:id="2038042075">
      <w:bodyDiv w:val="1"/>
      <w:marLeft w:val="0"/>
      <w:marRight w:val="0"/>
      <w:marTop w:val="0"/>
      <w:marBottom w:val="0"/>
      <w:divBdr>
        <w:top w:val="none" w:sz="0" w:space="0" w:color="auto"/>
        <w:left w:val="none" w:sz="0" w:space="0" w:color="auto"/>
        <w:bottom w:val="none" w:sz="0" w:space="0" w:color="auto"/>
        <w:right w:val="none" w:sz="0" w:space="0" w:color="auto"/>
      </w:divBdr>
    </w:div>
    <w:div w:id="2100830609">
      <w:bodyDiv w:val="1"/>
      <w:marLeft w:val="0"/>
      <w:marRight w:val="0"/>
      <w:marTop w:val="0"/>
      <w:marBottom w:val="0"/>
      <w:divBdr>
        <w:top w:val="none" w:sz="0" w:space="0" w:color="auto"/>
        <w:left w:val="none" w:sz="0" w:space="0" w:color="auto"/>
        <w:bottom w:val="none" w:sz="0" w:space="0" w:color="auto"/>
        <w:right w:val="none" w:sz="0" w:space="0" w:color="auto"/>
      </w:divBdr>
    </w:div>
    <w:div w:id="21416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626B-B526-4C63-B450-E8280189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3017</Words>
  <Characters>13267</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Geter</dc:creator>
  <cp:keywords/>
  <dc:description/>
  <cp:lastModifiedBy>Laurie McCarley</cp:lastModifiedBy>
  <cp:revision>12</cp:revision>
  <cp:lastPrinted>2019-07-31T17:23:00Z</cp:lastPrinted>
  <dcterms:created xsi:type="dcterms:W3CDTF">2019-07-25T17:11:00Z</dcterms:created>
  <dcterms:modified xsi:type="dcterms:W3CDTF">2019-07-31T19:44:00Z</dcterms:modified>
</cp:coreProperties>
</file>